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B8" w:rsidRPr="00E04EB8" w:rsidRDefault="00E04EB8" w:rsidP="00E04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"СПЕЦИАЛИЗИРОВАННАЯ ШКОЛА № 1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 xml:space="preserve"> УГЛУБЛЁННЫМ ИЗУЧЕНИЕМ ИНОСТРАННЫХ ЯЗЫКОВ ГОРОДСКОГО ОКРУГА ГОРЛОВКА" ДОНЕЦКОЙ НАРОДНОЙ РЕСПУБЛИКИ</w:t>
      </w: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Look w:val="04A0"/>
      </w:tblPr>
      <w:tblGrid>
        <w:gridCol w:w="3403"/>
        <w:gridCol w:w="3402"/>
        <w:gridCol w:w="3402"/>
      </w:tblGrid>
      <w:tr w:rsidR="00E04EB8" w:rsidRPr="00E04EB8" w:rsidTr="009D7D0D">
        <w:tc>
          <w:tcPr>
            <w:tcW w:w="3403" w:type="dxa"/>
          </w:tcPr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от 30.08.2024 г. № 8</w:t>
            </w:r>
          </w:p>
        </w:tc>
        <w:tc>
          <w:tcPr>
            <w:tcW w:w="3402" w:type="dxa"/>
          </w:tcPr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F43F17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4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</w:p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Директор ГБОУ "СШ № 1 Г.О. ГОРЛОВКА"</w:t>
            </w:r>
          </w:p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___________/Т.В. </w:t>
            </w:r>
            <w:proofErr w:type="spell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Кулебякина</w:t>
            </w:r>
            <w:proofErr w:type="spellEnd"/>
          </w:p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Приказ от 30.08.2024 № 172/1</w:t>
            </w:r>
          </w:p>
          <w:p w:rsidR="00E04EB8" w:rsidRPr="00E04EB8" w:rsidRDefault="00E04EB8" w:rsidP="009D7D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EB8" w:rsidRPr="00E04EB8" w:rsidRDefault="00E04EB8" w:rsidP="00E04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EB8" w:rsidRPr="00E04EB8" w:rsidRDefault="00E04EB8" w:rsidP="00E04EB8">
      <w:pPr>
        <w:rPr>
          <w:rFonts w:ascii="Times New Roman" w:hAnsi="Times New Roman" w:cs="Times New Roman"/>
          <w:b/>
          <w:sz w:val="24"/>
          <w:szCs w:val="24"/>
        </w:rPr>
      </w:pPr>
    </w:p>
    <w:p w:rsidR="00E04EB8" w:rsidRPr="00E04EB8" w:rsidRDefault="00E04EB8" w:rsidP="00E04EB8">
      <w:pPr>
        <w:rPr>
          <w:rFonts w:ascii="Times New Roman" w:hAnsi="Times New Roman" w:cs="Times New Roman"/>
          <w:b/>
          <w:sz w:val="24"/>
          <w:szCs w:val="24"/>
        </w:rPr>
      </w:pP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B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B8">
        <w:rPr>
          <w:rFonts w:ascii="Times New Roman" w:hAnsi="Times New Roman" w:cs="Times New Roman"/>
          <w:b/>
          <w:sz w:val="24"/>
          <w:szCs w:val="24"/>
        </w:rPr>
        <w:t xml:space="preserve">АНТИНАРКОТИЧЕСКОЙ НАПРАВЛЕННОСТИ </w:t>
      </w: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EB8" w:rsidRPr="00E04EB8" w:rsidRDefault="00E04EB8" w:rsidP="00E04EB8">
      <w:pPr>
        <w:pStyle w:val="a9"/>
        <w:tabs>
          <w:tab w:val="left" w:pos="5387"/>
        </w:tabs>
        <w:ind w:firstLine="5670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Рабочую программу составили:</w:t>
      </w:r>
    </w:p>
    <w:p w:rsidR="00E04EB8" w:rsidRPr="00E04EB8" w:rsidRDefault="00E04EB8" w:rsidP="00E04EB8">
      <w:pPr>
        <w:pStyle w:val="a9"/>
        <w:tabs>
          <w:tab w:val="left" w:pos="5387"/>
        </w:tabs>
        <w:ind w:left="5664" w:firstLine="6"/>
        <w:rPr>
          <w:rFonts w:ascii="Times New Roman" w:hAnsi="Times New Roman" w:cs="Times New Roman"/>
          <w:sz w:val="24"/>
          <w:szCs w:val="24"/>
        </w:rPr>
      </w:pP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Донченко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Елена Александровна, заместитель директора по УВР</w:t>
      </w:r>
    </w:p>
    <w:p w:rsidR="00E04EB8" w:rsidRPr="00E04EB8" w:rsidRDefault="00E04EB8" w:rsidP="00E04EB8">
      <w:pPr>
        <w:pStyle w:val="a9"/>
        <w:tabs>
          <w:tab w:val="left" w:pos="5387"/>
        </w:tabs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E04EB8" w:rsidRPr="00E04EB8" w:rsidRDefault="00E04EB8" w:rsidP="00E04EB8">
      <w:pPr>
        <w:pStyle w:val="a9"/>
        <w:tabs>
          <w:tab w:val="left" w:pos="5387"/>
        </w:tabs>
        <w:ind w:left="5664" w:firstLine="6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Величко Владислав Владимирович, советник директора по воспитанию и взаимодействию с детскими общественными объединениями</w:t>
      </w:r>
    </w:p>
    <w:p w:rsidR="00E04EB8" w:rsidRPr="00E04EB8" w:rsidRDefault="00E04EB8" w:rsidP="00E04EB8">
      <w:pPr>
        <w:pStyle w:val="a9"/>
        <w:tabs>
          <w:tab w:val="left" w:pos="5387"/>
        </w:tabs>
        <w:ind w:firstLine="5670"/>
        <w:rPr>
          <w:rFonts w:ascii="Times New Roman" w:hAnsi="Times New Roman" w:cs="Times New Roman"/>
          <w:sz w:val="24"/>
          <w:szCs w:val="24"/>
        </w:rPr>
      </w:pPr>
    </w:p>
    <w:p w:rsidR="00E04EB8" w:rsidRPr="00E04EB8" w:rsidRDefault="00E04EB8" w:rsidP="00E04EB8">
      <w:pPr>
        <w:pStyle w:val="a9"/>
        <w:tabs>
          <w:tab w:val="left" w:pos="5387"/>
        </w:tabs>
        <w:ind w:firstLine="5670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Фоменко Анна Владимировна, </w:t>
      </w:r>
    </w:p>
    <w:p w:rsidR="00E04EB8" w:rsidRPr="00E04EB8" w:rsidRDefault="00E04EB8" w:rsidP="00E04EB8">
      <w:pPr>
        <w:pStyle w:val="a9"/>
        <w:tabs>
          <w:tab w:val="left" w:pos="5387"/>
        </w:tabs>
        <w:ind w:firstLine="5670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E04EB8" w:rsidRPr="00E04EB8" w:rsidRDefault="00E04EB8" w:rsidP="00E04EB8">
      <w:pPr>
        <w:pStyle w:val="a9"/>
        <w:tabs>
          <w:tab w:val="left" w:pos="5387"/>
        </w:tabs>
        <w:ind w:firstLine="5670"/>
        <w:rPr>
          <w:rFonts w:ascii="Times New Roman" w:hAnsi="Times New Roman" w:cs="Times New Roman"/>
          <w:sz w:val="24"/>
          <w:szCs w:val="24"/>
        </w:rPr>
      </w:pPr>
    </w:p>
    <w:p w:rsidR="00E04EB8" w:rsidRPr="00E04EB8" w:rsidRDefault="00E04EB8" w:rsidP="00E04EB8">
      <w:pPr>
        <w:pStyle w:val="a9"/>
        <w:tabs>
          <w:tab w:val="left" w:pos="5387"/>
        </w:tabs>
        <w:ind w:firstLine="5670"/>
        <w:rPr>
          <w:rFonts w:ascii="Times New Roman" w:hAnsi="Times New Roman" w:cs="Times New Roman"/>
          <w:sz w:val="24"/>
          <w:szCs w:val="24"/>
        </w:rPr>
      </w:pPr>
    </w:p>
    <w:p w:rsidR="00E04EB8" w:rsidRPr="00E04EB8" w:rsidRDefault="00E04EB8" w:rsidP="00E04EB8">
      <w:pPr>
        <w:rPr>
          <w:rFonts w:ascii="Times New Roman" w:hAnsi="Times New Roman" w:cs="Times New Roman"/>
          <w:sz w:val="24"/>
          <w:szCs w:val="24"/>
        </w:rPr>
      </w:pP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EB8" w:rsidRPr="00E04EB8" w:rsidRDefault="00E04EB8" w:rsidP="00E04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Горловка</w:t>
      </w:r>
    </w:p>
    <w:p w:rsidR="00D22681" w:rsidRPr="00E04EB8" w:rsidRDefault="00E04EB8" w:rsidP="00E04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3A46FD" w:rsidRPr="00E04EB8" w:rsidRDefault="00641BD1" w:rsidP="00641B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Введение</w:t>
      </w:r>
      <w:r w:rsidR="00337F0C" w:rsidRPr="00E04EB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62C1A" w:rsidRPr="00E04EB8">
        <w:rPr>
          <w:rFonts w:ascii="Times New Roman" w:hAnsi="Times New Roman" w:cs="Times New Roman"/>
          <w:sz w:val="24"/>
          <w:szCs w:val="24"/>
        </w:rPr>
        <w:t>…………………..</w:t>
      </w:r>
      <w:r w:rsidR="00337F0C" w:rsidRPr="00E04EB8">
        <w:rPr>
          <w:rFonts w:ascii="Times New Roman" w:hAnsi="Times New Roman" w:cs="Times New Roman"/>
          <w:sz w:val="24"/>
          <w:szCs w:val="24"/>
        </w:rPr>
        <w:t>……</w:t>
      </w:r>
      <w:r w:rsidR="00962C1A" w:rsidRPr="00E04EB8">
        <w:rPr>
          <w:rFonts w:ascii="Times New Roman" w:hAnsi="Times New Roman" w:cs="Times New Roman"/>
          <w:sz w:val="24"/>
          <w:szCs w:val="24"/>
        </w:rPr>
        <w:t>3</w:t>
      </w:r>
    </w:p>
    <w:p w:rsidR="00943E13" w:rsidRPr="00E04EB8" w:rsidRDefault="00943E13" w:rsidP="00433A6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Основное содержание программы</w:t>
      </w:r>
      <w:r w:rsidR="00337F0C" w:rsidRPr="00E04EB8">
        <w:rPr>
          <w:rFonts w:ascii="Times New Roman" w:hAnsi="Times New Roman" w:cs="Times New Roman"/>
          <w:sz w:val="24"/>
          <w:szCs w:val="24"/>
        </w:rPr>
        <w:t>………………</w:t>
      </w:r>
      <w:r w:rsidR="00962C1A" w:rsidRPr="00E04EB8">
        <w:rPr>
          <w:rFonts w:ascii="Times New Roman" w:hAnsi="Times New Roman" w:cs="Times New Roman"/>
          <w:sz w:val="24"/>
          <w:szCs w:val="24"/>
        </w:rPr>
        <w:t>……………………</w:t>
      </w:r>
      <w:r w:rsidR="00337F0C" w:rsidRPr="00E04EB8">
        <w:rPr>
          <w:rFonts w:ascii="Times New Roman" w:hAnsi="Times New Roman" w:cs="Times New Roman"/>
          <w:sz w:val="24"/>
          <w:szCs w:val="24"/>
        </w:rPr>
        <w:t>…</w:t>
      </w:r>
      <w:r w:rsidR="00717118" w:rsidRPr="00E04EB8">
        <w:rPr>
          <w:rFonts w:ascii="Times New Roman" w:hAnsi="Times New Roman" w:cs="Times New Roman"/>
          <w:sz w:val="24"/>
          <w:szCs w:val="24"/>
        </w:rPr>
        <w:t>...</w:t>
      </w:r>
      <w:r w:rsidR="00337F0C" w:rsidRPr="00E04EB8">
        <w:rPr>
          <w:rFonts w:ascii="Times New Roman" w:hAnsi="Times New Roman" w:cs="Times New Roman"/>
          <w:sz w:val="24"/>
          <w:szCs w:val="24"/>
        </w:rPr>
        <w:t>…….</w:t>
      </w:r>
      <w:r w:rsidR="00717118" w:rsidRPr="00E04EB8">
        <w:rPr>
          <w:rFonts w:ascii="Times New Roman" w:hAnsi="Times New Roman" w:cs="Times New Roman"/>
          <w:sz w:val="24"/>
          <w:szCs w:val="24"/>
        </w:rPr>
        <w:t>4</w:t>
      </w:r>
    </w:p>
    <w:p w:rsidR="00337F0C" w:rsidRPr="00E04EB8" w:rsidRDefault="00BF0FC8" w:rsidP="00433A6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953856"/>
      <w:r w:rsidRPr="00E04EB8">
        <w:rPr>
          <w:rFonts w:ascii="Times New Roman" w:hAnsi="Times New Roman" w:cs="Times New Roman"/>
          <w:sz w:val="24"/>
          <w:szCs w:val="24"/>
        </w:rPr>
        <w:t>М</w:t>
      </w:r>
      <w:r w:rsidR="00436546" w:rsidRPr="00E04EB8">
        <w:rPr>
          <w:rFonts w:ascii="Times New Roman" w:hAnsi="Times New Roman" w:cs="Times New Roman"/>
          <w:sz w:val="24"/>
          <w:szCs w:val="24"/>
        </w:rPr>
        <w:t>еханизмы реализации</w:t>
      </w:r>
      <w:bookmarkEnd w:id="0"/>
      <w:r w:rsidRPr="00E04EB8">
        <w:rPr>
          <w:rFonts w:ascii="Times New Roman" w:hAnsi="Times New Roman" w:cs="Times New Roman"/>
          <w:sz w:val="24"/>
          <w:szCs w:val="24"/>
        </w:rPr>
        <w:t xml:space="preserve"> и концептуальные подходы </w:t>
      </w:r>
      <w:r w:rsidR="00436546" w:rsidRPr="00E04EB8">
        <w:rPr>
          <w:rFonts w:ascii="Times New Roman" w:hAnsi="Times New Roman" w:cs="Times New Roman"/>
          <w:sz w:val="24"/>
          <w:szCs w:val="24"/>
        </w:rPr>
        <w:t>……</w:t>
      </w:r>
      <w:r w:rsidR="00717118" w:rsidRPr="00E04EB8">
        <w:rPr>
          <w:rFonts w:ascii="Times New Roman" w:hAnsi="Times New Roman" w:cs="Times New Roman"/>
          <w:sz w:val="24"/>
          <w:szCs w:val="24"/>
        </w:rPr>
        <w:t>……………….</w:t>
      </w:r>
      <w:r w:rsidR="00436546" w:rsidRPr="00E04EB8">
        <w:rPr>
          <w:rFonts w:ascii="Times New Roman" w:hAnsi="Times New Roman" w:cs="Times New Roman"/>
          <w:sz w:val="24"/>
          <w:szCs w:val="24"/>
        </w:rPr>
        <w:t>….</w:t>
      </w:r>
      <w:r w:rsidR="00717118" w:rsidRPr="00E04EB8">
        <w:rPr>
          <w:rFonts w:ascii="Times New Roman" w:hAnsi="Times New Roman" w:cs="Times New Roman"/>
          <w:sz w:val="24"/>
          <w:szCs w:val="24"/>
        </w:rPr>
        <w:t>14</w:t>
      </w:r>
    </w:p>
    <w:p w:rsidR="00436546" w:rsidRPr="00E04EB8" w:rsidRDefault="00436546" w:rsidP="00433A6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Кадровое обеспечение…………………</w:t>
      </w:r>
      <w:r w:rsidR="0019279E" w:rsidRPr="00E04EB8">
        <w:rPr>
          <w:rFonts w:ascii="Times New Roman" w:hAnsi="Times New Roman" w:cs="Times New Roman"/>
          <w:sz w:val="24"/>
          <w:szCs w:val="24"/>
        </w:rPr>
        <w:t>…</w:t>
      </w:r>
      <w:r w:rsidRPr="00E04EB8">
        <w:rPr>
          <w:rFonts w:ascii="Times New Roman" w:hAnsi="Times New Roman" w:cs="Times New Roman"/>
          <w:sz w:val="24"/>
          <w:szCs w:val="24"/>
        </w:rPr>
        <w:t>……………………</w:t>
      </w:r>
      <w:r w:rsidR="0019279E" w:rsidRPr="00E04EB8">
        <w:rPr>
          <w:rFonts w:ascii="Times New Roman" w:hAnsi="Times New Roman" w:cs="Times New Roman"/>
          <w:sz w:val="24"/>
          <w:szCs w:val="24"/>
        </w:rPr>
        <w:t>……………….19</w:t>
      </w:r>
    </w:p>
    <w:p w:rsidR="00436546" w:rsidRPr="00E04EB8" w:rsidRDefault="00436546" w:rsidP="00433A6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Ресурсное обеспечение…………………</w:t>
      </w:r>
      <w:r w:rsidR="0019279E" w:rsidRPr="00E04EB8">
        <w:rPr>
          <w:rFonts w:ascii="Times New Roman" w:hAnsi="Times New Roman" w:cs="Times New Roman"/>
          <w:sz w:val="24"/>
          <w:szCs w:val="24"/>
        </w:rPr>
        <w:t>…………………...</w:t>
      </w:r>
      <w:r w:rsidRPr="00E04EB8">
        <w:rPr>
          <w:rFonts w:ascii="Times New Roman" w:hAnsi="Times New Roman" w:cs="Times New Roman"/>
          <w:sz w:val="24"/>
          <w:szCs w:val="24"/>
        </w:rPr>
        <w:t>………………….</w:t>
      </w:r>
      <w:r w:rsidR="0019279E" w:rsidRPr="00E04EB8">
        <w:rPr>
          <w:rFonts w:ascii="Times New Roman" w:hAnsi="Times New Roman" w:cs="Times New Roman"/>
          <w:sz w:val="24"/>
          <w:szCs w:val="24"/>
        </w:rPr>
        <w:t>19</w:t>
      </w:r>
    </w:p>
    <w:p w:rsidR="00436546" w:rsidRPr="00E04EB8" w:rsidRDefault="00BC40F4" w:rsidP="00433A6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</w:t>
      </w:r>
      <w:r w:rsidR="00436546" w:rsidRPr="00E04EB8">
        <w:rPr>
          <w:rFonts w:ascii="Times New Roman" w:hAnsi="Times New Roman" w:cs="Times New Roman"/>
          <w:sz w:val="24"/>
          <w:szCs w:val="24"/>
        </w:rPr>
        <w:t>езультаты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36546" w:rsidRPr="00E04EB8">
        <w:rPr>
          <w:rFonts w:ascii="Times New Roman" w:hAnsi="Times New Roman" w:cs="Times New Roman"/>
          <w:sz w:val="24"/>
          <w:szCs w:val="24"/>
        </w:rPr>
        <w:t>…………………</w:t>
      </w:r>
      <w:r w:rsidR="0019279E" w:rsidRPr="00E04EB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3C0" w:rsidRPr="00E04EB8" w:rsidRDefault="00C373C0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2F1" w:rsidRPr="00E04EB8" w:rsidRDefault="003D02F1" w:rsidP="00436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D1" w:rsidRPr="00E04EB8" w:rsidRDefault="00641BD1" w:rsidP="00436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2F1" w:rsidRPr="00E04EB8" w:rsidRDefault="003D02F1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6FD" w:rsidRPr="008C73EC" w:rsidRDefault="003A46FD" w:rsidP="00433A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E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04EB8" w:rsidRDefault="00E04EB8" w:rsidP="0043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6FD" w:rsidRPr="00E04EB8" w:rsidRDefault="003A46FD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E04EB8">
        <w:rPr>
          <w:rFonts w:ascii="Times New Roman" w:hAnsi="Times New Roman" w:cs="Times New Roman"/>
          <w:sz w:val="24"/>
          <w:szCs w:val="24"/>
        </w:rPr>
        <w:t xml:space="preserve"> обусловлена тем, что проблема злоупотребления наркотическими веществами остаётся чрезвычайно острой для Росси</w:t>
      </w:r>
      <w:r w:rsidR="00E05EE7" w:rsidRPr="00E04EB8">
        <w:rPr>
          <w:rFonts w:ascii="Times New Roman" w:hAnsi="Times New Roman" w:cs="Times New Roman"/>
          <w:sz w:val="24"/>
          <w:szCs w:val="24"/>
        </w:rPr>
        <w:t>и. В употреблении наркотических веществ вовлекаются все новые граждане России, в первую очередь, подростки и молодёжь</w:t>
      </w:r>
      <w:r w:rsidR="004C1184" w:rsidRPr="00E04EB8">
        <w:rPr>
          <w:rFonts w:ascii="Times New Roman" w:hAnsi="Times New Roman" w:cs="Times New Roman"/>
          <w:sz w:val="24"/>
          <w:szCs w:val="24"/>
        </w:rPr>
        <w:t xml:space="preserve">, что говорит об омоложении </w:t>
      </w:r>
      <w:r w:rsidR="001861CA" w:rsidRPr="00E04EB8">
        <w:rPr>
          <w:rFonts w:ascii="Times New Roman" w:hAnsi="Times New Roman" w:cs="Times New Roman"/>
          <w:sz w:val="24"/>
          <w:szCs w:val="24"/>
        </w:rPr>
        <w:t>данной социальной проблемы</w:t>
      </w:r>
      <w:r w:rsidR="00E05EE7" w:rsidRPr="00E04EB8">
        <w:rPr>
          <w:rFonts w:ascii="Times New Roman" w:hAnsi="Times New Roman" w:cs="Times New Roman"/>
          <w:sz w:val="24"/>
          <w:szCs w:val="24"/>
        </w:rPr>
        <w:t>.</w:t>
      </w:r>
    </w:p>
    <w:p w:rsidR="00E04EB8" w:rsidRDefault="00E04E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1CA" w:rsidRPr="00E04EB8" w:rsidRDefault="001861CA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>Целью программы</w:t>
      </w:r>
      <w:r w:rsidRPr="00E04EB8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="00F22EAB" w:rsidRPr="00E04EB8">
        <w:rPr>
          <w:rFonts w:ascii="Times New Roman" w:hAnsi="Times New Roman" w:cs="Times New Roman"/>
          <w:sz w:val="24"/>
          <w:szCs w:val="24"/>
        </w:rPr>
        <w:t xml:space="preserve">изменение ценностного отношения </w:t>
      </w:r>
      <w:r w:rsidR="009B4F05" w:rsidRPr="00E04EB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8C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3EC">
        <w:rPr>
          <w:rFonts w:ascii="Times New Roman" w:hAnsi="Times New Roman" w:cs="Times New Roman"/>
          <w:sz w:val="24"/>
          <w:szCs w:val="24"/>
        </w:rPr>
        <w:t>обучающихся</w:t>
      </w:r>
      <w:r w:rsidR="00E04EB8">
        <w:rPr>
          <w:rFonts w:ascii="Times New Roman" w:hAnsi="Times New Roman" w:cs="Times New Roman"/>
          <w:sz w:val="24"/>
          <w:szCs w:val="24"/>
        </w:rPr>
        <w:t>ГБОУ</w:t>
      </w:r>
      <w:proofErr w:type="spellEnd"/>
      <w:r w:rsidR="00E04EB8">
        <w:rPr>
          <w:rFonts w:ascii="Times New Roman" w:hAnsi="Times New Roman" w:cs="Times New Roman"/>
          <w:sz w:val="24"/>
          <w:szCs w:val="24"/>
        </w:rPr>
        <w:t xml:space="preserve"> «СШ № 1 Г.О.ГОРЛОВКА»</w:t>
      </w:r>
      <w:r w:rsidR="00F22EAB" w:rsidRPr="00E04EB8">
        <w:rPr>
          <w:rFonts w:ascii="Times New Roman" w:hAnsi="Times New Roman" w:cs="Times New Roman"/>
          <w:sz w:val="24"/>
          <w:szCs w:val="24"/>
        </w:rPr>
        <w:t xml:space="preserve"> к </w:t>
      </w:r>
      <w:r w:rsidR="002C52B9" w:rsidRPr="00E04EB8">
        <w:rPr>
          <w:rFonts w:ascii="Times New Roman" w:hAnsi="Times New Roman" w:cs="Times New Roman"/>
          <w:sz w:val="24"/>
          <w:szCs w:val="24"/>
        </w:rPr>
        <w:t xml:space="preserve">наркотическим веществам и формирование личной ответственности за свое поведение; формирование </w:t>
      </w:r>
      <w:proofErr w:type="spellStart"/>
      <w:r w:rsidR="002C52B9" w:rsidRPr="00E04EB8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="002C52B9" w:rsidRPr="00E04EB8">
        <w:rPr>
          <w:rFonts w:ascii="Times New Roman" w:hAnsi="Times New Roman" w:cs="Times New Roman"/>
          <w:sz w:val="24"/>
          <w:szCs w:val="24"/>
        </w:rPr>
        <w:t xml:space="preserve"> установок и </w:t>
      </w:r>
      <w:r w:rsidR="008C73EC">
        <w:rPr>
          <w:rFonts w:ascii="Times New Roman" w:hAnsi="Times New Roman" w:cs="Times New Roman"/>
          <w:sz w:val="24"/>
          <w:szCs w:val="24"/>
        </w:rPr>
        <w:t>формирование</w:t>
      </w:r>
      <w:r w:rsidR="002C52B9" w:rsidRPr="00E04EB8">
        <w:rPr>
          <w:rFonts w:ascii="Times New Roman" w:hAnsi="Times New Roman" w:cs="Times New Roman"/>
          <w:sz w:val="24"/>
          <w:szCs w:val="24"/>
        </w:rPr>
        <w:t xml:space="preserve"> навыков здорового образа жизни.</w:t>
      </w:r>
    </w:p>
    <w:p w:rsidR="00E04EB8" w:rsidRDefault="00E04E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2B9" w:rsidRPr="00E04EB8" w:rsidRDefault="002C52B9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  <w:r w:rsidRPr="00E04EB8">
        <w:rPr>
          <w:rFonts w:ascii="Times New Roman" w:hAnsi="Times New Roman" w:cs="Times New Roman"/>
          <w:sz w:val="24"/>
          <w:szCs w:val="24"/>
        </w:rPr>
        <w:t>:</w:t>
      </w:r>
    </w:p>
    <w:p w:rsidR="00CC5A61" w:rsidRPr="00E04EB8" w:rsidRDefault="00CC5A6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- </w:t>
      </w:r>
      <w:r w:rsidR="00056EA3" w:rsidRPr="00E04EB8">
        <w:rPr>
          <w:rFonts w:ascii="Times New Roman" w:hAnsi="Times New Roman" w:cs="Times New Roman"/>
          <w:sz w:val="24"/>
          <w:szCs w:val="24"/>
        </w:rPr>
        <w:t>подготов</w:t>
      </w:r>
      <w:r w:rsidR="009017F5" w:rsidRPr="00E04EB8">
        <w:rPr>
          <w:rFonts w:ascii="Times New Roman" w:hAnsi="Times New Roman" w:cs="Times New Roman"/>
          <w:sz w:val="24"/>
          <w:szCs w:val="24"/>
        </w:rPr>
        <w:t>ить</w:t>
      </w:r>
      <w:r w:rsidR="00056EA3" w:rsidRPr="00E04EB8">
        <w:rPr>
          <w:rFonts w:ascii="Times New Roman" w:hAnsi="Times New Roman" w:cs="Times New Roman"/>
          <w:sz w:val="24"/>
          <w:szCs w:val="24"/>
        </w:rPr>
        <w:t xml:space="preserve"> и прове</w:t>
      </w:r>
      <w:r w:rsidR="009017F5" w:rsidRPr="00E04EB8">
        <w:rPr>
          <w:rFonts w:ascii="Times New Roman" w:hAnsi="Times New Roman" w:cs="Times New Roman"/>
          <w:sz w:val="24"/>
          <w:szCs w:val="24"/>
        </w:rPr>
        <w:t>сти</w:t>
      </w:r>
      <w:r w:rsidR="00056EA3" w:rsidRPr="00E04EB8">
        <w:rPr>
          <w:rFonts w:ascii="Times New Roman" w:hAnsi="Times New Roman" w:cs="Times New Roman"/>
          <w:sz w:val="24"/>
          <w:szCs w:val="24"/>
        </w:rPr>
        <w:t xml:space="preserve"> интерактивны</w:t>
      </w:r>
      <w:r w:rsidR="009017F5" w:rsidRPr="00E04EB8">
        <w:rPr>
          <w:rFonts w:ascii="Times New Roman" w:hAnsi="Times New Roman" w:cs="Times New Roman"/>
          <w:sz w:val="24"/>
          <w:szCs w:val="24"/>
        </w:rPr>
        <w:t>е</w:t>
      </w:r>
      <w:r w:rsidR="008B3C25" w:rsidRPr="00E04EB8">
        <w:rPr>
          <w:rFonts w:ascii="Times New Roman" w:hAnsi="Times New Roman" w:cs="Times New Roman"/>
          <w:sz w:val="24"/>
          <w:szCs w:val="24"/>
        </w:rPr>
        <w:t xml:space="preserve"> и </w:t>
      </w:r>
      <w:r w:rsidR="001F5028" w:rsidRPr="00E04EB8">
        <w:rPr>
          <w:rFonts w:ascii="Times New Roman" w:hAnsi="Times New Roman" w:cs="Times New Roman"/>
          <w:sz w:val="24"/>
          <w:szCs w:val="24"/>
        </w:rPr>
        <w:t>информационны</w:t>
      </w:r>
      <w:r w:rsidR="009017F5" w:rsidRPr="00E04EB8">
        <w:rPr>
          <w:rFonts w:ascii="Times New Roman" w:hAnsi="Times New Roman" w:cs="Times New Roman"/>
          <w:sz w:val="24"/>
          <w:szCs w:val="24"/>
        </w:rPr>
        <w:t xml:space="preserve">е </w:t>
      </w:r>
      <w:r w:rsidR="001F5028" w:rsidRPr="00E04EB8">
        <w:rPr>
          <w:rFonts w:ascii="Times New Roman" w:hAnsi="Times New Roman" w:cs="Times New Roman"/>
          <w:sz w:val="24"/>
          <w:szCs w:val="24"/>
        </w:rPr>
        <w:t>профилактически</w:t>
      </w:r>
      <w:r w:rsidR="009017F5" w:rsidRPr="00E04EB8">
        <w:rPr>
          <w:rFonts w:ascii="Times New Roman" w:hAnsi="Times New Roman" w:cs="Times New Roman"/>
          <w:sz w:val="24"/>
          <w:szCs w:val="24"/>
        </w:rPr>
        <w:t>е</w:t>
      </w:r>
      <w:r w:rsidR="00056EA3" w:rsidRPr="00E04EB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9017F5" w:rsidRPr="00E04EB8">
        <w:rPr>
          <w:rFonts w:ascii="Times New Roman" w:hAnsi="Times New Roman" w:cs="Times New Roman"/>
          <w:sz w:val="24"/>
          <w:szCs w:val="24"/>
        </w:rPr>
        <w:t>я</w:t>
      </w:r>
      <w:r w:rsidR="00056EA3" w:rsidRPr="00E04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EA3" w:rsidRPr="00E04EB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056EA3" w:rsidRPr="00E04EB8">
        <w:rPr>
          <w:rFonts w:ascii="Times New Roman" w:hAnsi="Times New Roman" w:cs="Times New Roman"/>
          <w:sz w:val="24"/>
          <w:szCs w:val="24"/>
        </w:rPr>
        <w:t xml:space="preserve"> направленности для несовершеннолетних;</w:t>
      </w:r>
    </w:p>
    <w:p w:rsidR="009017F5" w:rsidRPr="00E04EB8" w:rsidRDefault="00056EA3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- </w:t>
      </w:r>
      <w:r w:rsidR="008B3C25" w:rsidRPr="00E04EB8">
        <w:rPr>
          <w:rFonts w:ascii="Times New Roman" w:hAnsi="Times New Roman" w:cs="Times New Roman"/>
          <w:sz w:val="24"/>
          <w:szCs w:val="24"/>
        </w:rPr>
        <w:t>популяриз</w:t>
      </w:r>
      <w:r w:rsidR="009017F5" w:rsidRPr="00E04EB8">
        <w:rPr>
          <w:rFonts w:ascii="Times New Roman" w:hAnsi="Times New Roman" w:cs="Times New Roman"/>
          <w:sz w:val="24"/>
          <w:szCs w:val="24"/>
        </w:rPr>
        <w:t>ировать</w:t>
      </w:r>
      <w:r w:rsidR="008B3C25" w:rsidRPr="00E04EB8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9017F5" w:rsidRPr="00E04EB8">
        <w:rPr>
          <w:rFonts w:ascii="Times New Roman" w:hAnsi="Times New Roman" w:cs="Times New Roman"/>
          <w:sz w:val="24"/>
          <w:szCs w:val="24"/>
        </w:rPr>
        <w:t>и</w:t>
      </w:r>
      <w:r w:rsidR="008B3C25" w:rsidRPr="00E04EB8">
        <w:rPr>
          <w:rFonts w:ascii="Times New Roman" w:hAnsi="Times New Roman" w:cs="Times New Roman"/>
          <w:sz w:val="24"/>
          <w:szCs w:val="24"/>
        </w:rPr>
        <w:t xml:space="preserve"> здорового образа жизни в социальных сетях, </w:t>
      </w:r>
      <w:proofErr w:type="spellStart"/>
      <w:r w:rsidR="008B3C25" w:rsidRPr="00E04EB8">
        <w:rPr>
          <w:rFonts w:ascii="Times New Roman" w:hAnsi="Times New Roman" w:cs="Times New Roman"/>
          <w:sz w:val="24"/>
          <w:szCs w:val="24"/>
        </w:rPr>
        <w:t>пабликах</w:t>
      </w:r>
      <w:proofErr w:type="spellEnd"/>
      <w:r w:rsidR="008B3C25" w:rsidRPr="00E04EB8">
        <w:rPr>
          <w:rFonts w:ascii="Times New Roman" w:hAnsi="Times New Roman" w:cs="Times New Roman"/>
          <w:sz w:val="24"/>
          <w:szCs w:val="24"/>
        </w:rPr>
        <w:t>, группах</w:t>
      </w:r>
      <w:r w:rsidR="009017F5" w:rsidRPr="00E04EB8">
        <w:rPr>
          <w:rFonts w:ascii="Times New Roman" w:hAnsi="Times New Roman" w:cs="Times New Roman"/>
          <w:sz w:val="24"/>
          <w:szCs w:val="24"/>
        </w:rPr>
        <w:t>;</w:t>
      </w:r>
    </w:p>
    <w:p w:rsidR="00056EA3" w:rsidRPr="00E04EB8" w:rsidRDefault="009017F5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-</w:t>
      </w:r>
      <w:r w:rsidR="008B3C25" w:rsidRPr="00E04EB8">
        <w:rPr>
          <w:rFonts w:ascii="Times New Roman" w:hAnsi="Times New Roman" w:cs="Times New Roman"/>
          <w:sz w:val="24"/>
          <w:szCs w:val="24"/>
        </w:rPr>
        <w:t xml:space="preserve"> продви</w:t>
      </w:r>
      <w:r w:rsidRPr="00E04EB8">
        <w:rPr>
          <w:rFonts w:ascii="Times New Roman" w:hAnsi="Times New Roman" w:cs="Times New Roman"/>
          <w:sz w:val="24"/>
          <w:szCs w:val="24"/>
        </w:rPr>
        <w:t>гать</w:t>
      </w:r>
      <w:r w:rsidR="008B3C25" w:rsidRPr="00E04EB8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Pr="00E04EB8">
        <w:rPr>
          <w:rFonts w:ascii="Times New Roman" w:hAnsi="Times New Roman" w:cs="Times New Roman"/>
          <w:sz w:val="24"/>
          <w:szCs w:val="24"/>
        </w:rPr>
        <w:t>е</w:t>
      </w:r>
      <w:r w:rsidR="008B3C25" w:rsidRPr="00E04EB8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Pr="00E04EB8">
        <w:rPr>
          <w:rFonts w:ascii="Times New Roman" w:hAnsi="Times New Roman" w:cs="Times New Roman"/>
          <w:sz w:val="24"/>
          <w:szCs w:val="24"/>
        </w:rPr>
        <w:t>и</w:t>
      </w:r>
      <w:r w:rsidR="008B3C25" w:rsidRPr="00E04EB8">
        <w:rPr>
          <w:rFonts w:ascii="Times New Roman" w:hAnsi="Times New Roman" w:cs="Times New Roman"/>
          <w:sz w:val="24"/>
          <w:szCs w:val="24"/>
        </w:rPr>
        <w:t>, направленны</w:t>
      </w:r>
      <w:r w:rsidR="0092004D" w:rsidRPr="00E04EB8">
        <w:rPr>
          <w:rFonts w:ascii="Times New Roman" w:hAnsi="Times New Roman" w:cs="Times New Roman"/>
          <w:sz w:val="24"/>
          <w:szCs w:val="24"/>
        </w:rPr>
        <w:t>е</w:t>
      </w:r>
      <w:r w:rsidR="008B3C25" w:rsidRPr="00E04EB8">
        <w:rPr>
          <w:rFonts w:ascii="Times New Roman" w:hAnsi="Times New Roman" w:cs="Times New Roman"/>
          <w:sz w:val="24"/>
          <w:szCs w:val="24"/>
        </w:rPr>
        <w:t xml:space="preserve"> на профилактику негативных явлений </w:t>
      </w:r>
      <w:r w:rsidR="001F5028" w:rsidRPr="00E04EB8">
        <w:rPr>
          <w:rFonts w:ascii="Times New Roman" w:hAnsi="Times New Roman" w:cs="Times New Roman"/>
          <w:sz w:val="24"/>
          <w:szCs w:val="24"/>
        </w:rPr>
        <w:t>среди несовершеннолетних;</w:t>
      </w:r>
    </w:p>
    <w:p w:rsidR="001F5028" w:rsidRPr="00E04EB8" w:rsidRDefault="001F502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- созда</w:t>
      </w:r>
      <w:r w:rsidR="0092004D" w:rsidRPr="00E04EB8">
        <w:rPr>
          <w:rFonts w:ascii="Times New Roman" w:hAnsi="Times New Roman" w:cs="Times New Roman"/>
          <w:sz w:val="24"/>
          <w:szCs w:val="24"/>
        </w:rPr>
        <w:t>ть</w:t>
      </w:r>
      <w:r w:rsidRPr="00E04EB8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92004D" w:rsidRPr="00E04EB8">
        <w:rPr>
          <w:rFonts w:ascii="Times New Roman" w:hAnsi="Times New Roman" w:cs="Times New Roman"/>
          <w:sz w:val="24"/>
          <w:szCs w:val="24"/>
        </w:rPr>
        <w:t>я</w:t>
      </w:r>
      <w:r w:rsidRPr="00E04EB8">
        <w:rPr>
          <w:rFonts w:ascii="Times New Roman" w:hAnsi="Times New Roman" w:cs="Times New Roman"/>
          <w:sz w:val="24"/>
          <w:szCs w:val="24"/>
        </w:rPr>
        <w:t xml:space="preserve"> для личностного роста подростков и самореализации;</w:t>
      </w:r>
    </w:p>
    <w:p w:rsidR="001F5028" w:rsidRPr="00E04EB8" w:rsidRDefault="001F502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- созда</w:t>
      </w:r>
      <w:r w:rsidR="0092004D" w:rsidRPr="00E04EB8">
        <w:rPr>
          <w:rFonts w:ascii="Times New Roman" w:hAnsi="Times New Roman" w:cs="Times New Roman"/>
          <w:sz w:val="24"/>
          <w:szCs w:val="24"/>
        </w:rPr>
        <w:t>ть</w:t>
      </w:r>
      <w:r w:rsidRPr="00E04EB8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92004D" w:rsidRPr="00E04EB8">
        <w:rPr>
          <w:rFonts w:ascii="Times New Roman" w:hAnsi="Times New Roman" w:cs="Times New Roman"/>
          <w:sz w:val="24"/>
          <w:szCs w:val="24"/>
        </w:rPr>
        <w:t>я</w:t>
      </w:r>
      <w:r w:rsidRPr="00E04EB8">
        <w:rPr>
          <w:rFonts w:ascii="Times New Roman" w:hAnsi="Times New Roman" w:cs="Times New Roman"/>
          <w:sz w:val="24"/>
          <w:szCs w:val="24"/>
        </w:rPr>
        <w:t xml:space="preserve"> для формирования позитивного отношения к себе и окружающему миру.</w:t>
      </w:r>
    </w:p>
    <w:p w:rsidR="00BE1D34" w:rsidRPr="00E04EB8" w:rsidRDefault="00BE1D3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A6C" w:rsidRPr="00E04EB8" w:rsidRDefault="00433A6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A6C" w:rsidRPr="00E04EB8" w:rsidRDefault="00433A6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A6C" w:rsidRPr="00E04EB8" w:rsidRDefault="00433A6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A6C" w:rsidRPr="00E04EB8" w:rsidRDefault="00433A6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A6C" w:rsidRPr="00E04EB8" w:rsidRDefault="00433A6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A6C" w:rsidRPr="00E04EB8" w:rsidRDefault="00433A6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A6C" w:rsidRPr="00E04EB8" w:rsidRDefault="00433A6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546" w:rsidRDefault="00436546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EC" w:rsidRPr="00E04EB8" w:rsidRDefault="008C73E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A6C" w:rsidRPr="00E04EB8" w:rsidRDefault="00433A6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D34" w:rsidRPr="00E04EB8" w:rsidRDefault="00BE1D3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5E" w:rsidRPr="00E04EB8" w:rsidRDefault="006F375E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421" w:rsidRPr="008C73EC" w:rsidRDefault="00633421" w:rsidP="008C73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EC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</w:t>
      </w:r>
    </w:p>
    <w:p w:rsidR="00A43ED8" w:rsidRPr="00E04EB8" w:rsidRDefault="00A43ED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EED" w:rsidRPr="00E04EB8" w:rsidRDefault="00A43ED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Комплексная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</w:t>
      </w:r>
      <w:r w:rsidR="00DA5512" w:rsidRPr="00E04EB8">
        <w:rPr>
          <w:rFonts w:ascii="Times New Roman" w:hAnsi="Times New Roman" w:cs="Times New Roman"/>
          <w:sz w:val="24"/>
          <w:szCs w:val="24"/>
        </w:rPr>
        <w:t xml:space="preserve">программа предусматривает </w:t>
      </w:r>
      <w:r w:rsidR="00424E1F" w:rsidRPr="00E04EB8">
        <w:rPr>
          <w:rFonts w:ascii="Times New Roman" w:hAnsi="Times New Roman" w:cs="Times New Roman"/>
          <w:sz w:val="24"/>
          <w:szCs w:val="24"/>
        </w:rPr>
        <w:t>поэтапный план реализации с сентября 202</w:t>
      </w:r>
      <w:r w:rsidR="008C73EC">
        <w:rPr>
          <w:rFonts w:ascii="Times New Roman" w:hAnsi="Times New Roman" w:cs="Times New Roman"/>
          <w:sz w:val="24"/>
          <w:szCs w:val="24"/>
        </w:rPr>
        <w:t>4</w:t>
      </w:r>
      <w:r w:rsidR="00424E1F" w:rsidRPr="00E04EB8">
        <w:rPr>
          <w:rFonts w:ascii="Times New Roman" w:hAnsi="Times New Roman" w:cs="Times New Roman"/>
          <w:sz w:val="24"/>
          <w:szCs w:val="24"/>
        </w:rPr>
        <w:t xml:space="preserve"> года по 31 августа 202</w:t>
      </w:r>
      <w:r w:rsidR="008C73EC">
        <w:rPr>
          <w:rFonts w:ascii="Times New Roman" w:hAnsi="Times New Roman" w:cs="Times New Roman"/>
          <w:sz w:val="24"/>
          <w:szCs w:val="24"/>
        </w:rPr>
        <w:t>6</w:t>
      </w:r>
      <w:r w:rsidR="00424E1F" w:rsidRPr="00E04E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51FF" w:rsidRPr="00E04EB8" w:rsidRDefault="00D551FF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D57" w:rsidRPr="00E04EB8" w:rsidRDefault="00976D3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I этап. Подготовительно– </w:t>
      </w:r>
      <w:proofErr w:type="gramStart"/>
      <w:r w:rsidRPr="00E04EB8"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E04EB8">
        <w:rPr>
          <w:rFonts w:ascii="Times New Roman" w:hAnsi="Times New Roman" w:cs="Times New Roman"/>
          <w:b/>
          <w:bCs/>
          <w:sz w:val="24"/>
          <w:szCs w:val="24"/>
        </w:rPr>
        <w:t>актический (диагност</w:t>
      </w:r>
      <w:r w:rsidR="00A00FCD" w:rsidRPr="00E04EB8">
        <w:rPr>
          <w:rFonts w:ascii="Times New Roman" w:hAnsi="Times New Roman" w:cs="Times New Roman"/>
          <w:b/>
          <w:bCs/>
          <w:sz w:val="24"/>
          <w:szCs w:val="24"/>
        </w:rPr>
        <w:t>ический</w:t>
      </w:r>
      <w:r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030E1" w:rsidRPr="00E04EB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C73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030E1" w:rsidRPr="00E04EB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C73E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B63D57" w:rsidRPr="00E04E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6D38" w:rsidRPr="00E04EB8" w:rsidRDefault="00976D3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 Аналитико-диагностическая деятельность. Поиск инновационных технологий, методов и способов обучения и воспитания. Изучение современных технологий. Анализ образовательной ситуации в </w:t>
      </w:r>
      <w:r w:rsidR="008822CF" w:rsidRPr="00E04EB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E04EB8">
        <w:rPr>
          <w:rFonts w:ascii="Times New Roman" w:hAnsi="Times New Roman" w:cs="Times New Roman"/>
          <w:sz w:val="24"/>
          <w:szCs w:val="24"/>
        </w:rPr>
        <w:t xml:space="preserve">, возможность 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>применения програм</w:t>
      </w:r>
      <w:r w:rsidR="006030E1" w:rsidRPr="00E04EB8">
        <w:rPr>
          <w:rFonts w:ascii="Times New Roman" w:hAnsi="Times New Roman" w:cs="Times New Roman"/>
          <w:sz w:val="24"/>
          <w:szCs w:val="24"/>
        </w:rPr>
        <w:t>мы профилактики употребления наркотических веществ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>.</w:t>
      </w:r>
    </w:p>
    <w:p w:rsidR="008822CF" w:rsidRPr="00E04EB8" w:rsidRDefault="008822CF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D38" w:rsidRPr="00E04EB8" w:rsidRDefault="00976D3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>II этап. Организаци</w:t>
      </w:r>
      <w:r w:rsidR="006030E1"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онно </w:t>
      </w:r>
      <w:proofErr w:type="gramStart"/>
      <w:r w:rsidR="006030E1" w:rsidRPr="00E04EB8">
        <w:rPr>
          <w:rFonts w:ascii="Times New Roman" w:hAnsi="Times New Roman" w:cs="Times New Roman"/>
          <w:b/>
          <w:bCs/>
          <w:sz w:val="24"/>
          <w:szCs w:val="24"/>
        </w:rPr>
        <w:t>–п</w:t>
      </w:r>
      <w:proofErr w:type="gramEnd"/>
      <w:r w:rsidR="006030E1" w:rsidRPr="00E04EB8">
        <w:rPr>
          <w:rFonts w:ascii="Times New Roman" w:hAnsi="Times New Roman" w:cs="Times New Roman"/>
          <w:b/>
          <w:bCs/>
          <w:sz w:val="24"/>
          <w:szCs w:val="24"/>
        </w:rPr>
        <w:t>рактическ</w:t>
      </w:r>
      <w:r w:rsidR="00961388" w:rsidRPr="00E04EB8">
        <w:rPr>
          <w:rFonts w:ascii="Times New Roman" w:hAnsi="Times New Roman" w:cs="Times New Roman"/>
          <w:b/>
          <w:bCs/>
          <w:sz w:val="24"/>
          <w:szCs w:val="24"/>
        </w:rPr>
        <w:t>ий сентябрь 202</w:t>
      </w:r>
      <w:r w:rsidR="008C73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1388" w:rsidRPr="00E04EB8">
        <w:rPr>
          <w:rFonts w:ascii="Times New Roman" w:hAnsi="Times New Roman" w:cs="Times New Roman"/>
          <w:b/>
          <w:bCs/>
          <w:sz w:val="24"/>
          <w:szCs w:val="24"/>
        </w:rPr>
        <w:t>г. – январь 202</w:t>
      </w:r>
      <w:r w:rsidR="008C73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 г. г.</w:t>
      </w:r>
    </w:p>
    <w:p w:rsidR="00976D38" w:rsidRPr="00E04EB8" w:rsidRDefault="00976D3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Апробация и внедрение программы.</w:t>
      </w:r>
      <w:r w:rsidR="00A33D7F" w:rsidRPr="00E04EB8">
        <w:rPr>
          <w:rFonts w:ascii="Times New Roman" w:hAnsi="Times New Roman" w:cs="Times New Roman"/>
          <w:sz w:val="24"/>
          <w:szCs w:val="24"/>
        </w:rPr>
        <w:t xml:space="preserve"> Реализация мероприятий </w:t>
      </w:r>
      <w:proofErr w:type="spellStart"/>
      <w:r w:rsidR="00A33D7F" w:rsidRPr="00E04EB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A33D7F" w:rsidRPr="00E04EB8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2809D9" w:rsidRPr="00E04EB8">
        <w:rPr>
          <w:rFonts w:ascii="Times New Roman" w:hAnsi="Times New Roman" w:cs="Times New Roman"/>
          <w:sz w:val="24"/>
          <w:szCs w:val="24"/>
        </w:rPr>
        <w:t>в образовательном учреждении.</w:t>
      </w:r>
    </w:p>
    <w:p w:rsidR="008822CF" w:rsidRPr="00E04EB8" w:rsidRDefault="008822CF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D38" w:rsidRPr="00E04EB8" w:rsidRDefault="006030E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>III этап. Обоб</w:t>
      </w:r>
      <w:r w:rsidR="00961388" w:rsidRPr="00E04EB8">
        <w:rPr>
          <w:rFonts w:ascii="Times New Roman" w:hAnsi="Times New Roman" w:cs="Times New Roman"/>
          <w:b/>
          <w:bCs/>
          <w:sz w:val="24"/>
          <w:szCs w:val="24"/>
        </w:rPr>
        <w:t>щающий январь 202</w:t>
      </w:r>
      <w:r w:rsidR="008C73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61388"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 г. – май 202</w:t>
      </w:r>
      <w:r w:rsidR="008C73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76D38"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76D38" w:rsidRPr="00E04EB8" w:rsidRDefault="00976D3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Обработка данных и анализ внедрения программы.</w:t>
      </w:r>
      <w:r w:rsidR="002809D9" w:rsidRPr="00E04EB8">
        <w:rPr>
          <w:rFonts w:ascii="Times New Roman" w:hAnsi="Times New Roman" w:cs="Times New Roman"/>
          <w:sz w:val="24"/>
          <w:szCs w:val="24"/>
        </w:rPr>
        <w:t xml:space="preserve"> Определение эффективности реализуемых мероприятий.</w:t>
      </w:r>
    </w:p>
    <w:p w:rsidR="005B42C4" w:rsidRPr="00E04EB8" w:rsidRDefault="005B42C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2C4" w:rsidRPr="00E04EB8" w:rsidRDefault="005B42C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2C4" w:rsidRPr="00E04EB8" w:rsidRDefault="005B42C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2C4" w:rsidRPr="00E04EB8" w:rsidRDefault="005B42C4" w:rsidP="00E0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B42C4" w:rsidRPr="00E04EB8" w:rsidSect="00E02011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21FDB" w:rsidRPr="009D7D0D" w:rsidRDefault="00821FDB" w:rsidP="009D7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0D">
        <w:rPr>
          <w:rFonts w:ascii="Times New Roman" w:hAnsi="Times New Roman" w:cs="Times New Roman"/>
          <w:b/>
          <w:sz w:val="24"/>
          <w:szCs w:val="24"/>
        </w:rPr>
        <w:lastRenderedPageBreak/>
        <w:t>Таблица 1 – Поэтапный план комплексн</w:t>
      </w:r>
      <w:r w:rsidR="008C73EC" w:rsidRPr="009D7D0D">
        <w:rPr>
          <w:rFonts w:ascii="Times New Roman" w:hAnsi="Times New Roman" w:cs="Times New Roman"/>
          <w:b/>
          <w:sz w:val="24"/>
          <w:szCs w:val="24"/>
        </w:rPr>
        <w:t xml:space="preserve">ой </w:t>
      </w:r>
      <w:proofErr w:type="spellStart"/>
      <w:r w:rsidR="008C73EC" w:rsidRPr="009D7D0D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="008C73EC" w:rsidRPr="009D7D0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Style w:val="a3"/>
        <w:tblW w:w="14737" w:type="dxa"/>
        <w:tblLayout w:type="fixed"/>
        <w:tblLook w:val="04A0"/>
      </w:tblPr>
      <w:tblGrid>
        <w:gridCol w:w="2547"/>
        <w:gridCol w:w="10064"/>
        <w:gridCol w:w="2126"/>
      </w:tblGrid>
      <w:tr w:rsidR="006030E1" w:rsidRPr="00E04EB8" w:rsidTr="0068155A">
        <w:tc>
          <w:tcPr>
            <w:tcW w:w="2547" w:type="dxa"/>
          </w:tcPr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0064" w:type="dxa"/>
          </w:tcPr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6030E1" w:rsidRPr="00E04EB8" w:rsidTr="0068155A">
        <w:tc>
          <w:tcPr>
            <w:tcW w:w="2547" w:type="dxa"/>
          </w:tcPr>
          <w:p w:rsidR="00A41342" w:rsidRPr="00E04EB8" w:rsidRDefault="00A41342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42" w:rsidRPr="00E04EB8" w:rsidRDefault="00A41342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42" w:rsidRPr="00E04EB8" w:rsidRDefault="00A41342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E1" w:rsidRPr="00E04EB8" w:rsidRDefault="006030E1" w:rsidP="00E04E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</w:t>
            </w:r>
            <w:r w:rsidR="00A00FCD"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ческий</w:t>
            </w:r>
          </w:p>
        </w:tc>
        <w:tc>
          <w:tcPr>
            <w:tcW w:w="10064" w:type="dxa"/>
          </w:tcPr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: изучение существующих </w:t>
            </w:r>
            <w:r w:rsidR="008D1B89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8D1B89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тенденций употребления наркотических веществ.</w:t>
            </w:r>
          </w:p>
          <w:p w:rsidR="008D1B89" w:rsidRPr="00E04EB8" w:rsidRDefault="008D1B89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-определить степень информированности </w:t>
            </w:r>
            <w:r w:rsidR="00435EB6" w:rsidRPr="00E04EB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о проблеме;</w:t>
            </w:r>
          </w:p>
          <w:p w:rsidR="00435EB6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-выделить факторы, влияющие на формирование позитивного отношения к употреблению наркоти</w:t>
            </w:r>
            <w:r w:rsidR="00435EB6" w:rsidRPr="00E04EB8">
              <w:rPr>
                <w:rFonts w:ascii="Times New Roman" w:hAnsi="Times New Roman" w:cs="Times New Roman"/>
                <w:sz w:val="24"/>
                <w:szCs w:val="24"/>
              </w:rPr>
              <w:t>ческих веществ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-сделать выводы о степени вовлеченности </w:t>
            </w:r>
            <w:r w:rsidR="00435EB6" w:rsidRPr="00E04EB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в проблему и выделить основные целевые группы для дальнейшей работы.</w:t>
            </w:r>
          </w:p>
          <w:p w:rsidR="0032223D" w:rsidRPr="00E04EB8" w:rsidRDefault="0032223D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1B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опрос и анкетирование (анонимное) с целью изучения состояния проблемы </w:t>
            </w:r>
            <w:r w:rsidR="008C73E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определенной группой детей.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этапа: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 подростки, имеющие опыт употребления наркотических веществ;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 подростки, для которых характерно позитивное отношение к употреблению наркотиков;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 подростки, имеющие четко сформированное негативное отношение к употреблению наркотиков.</w:t>
            </w:r>
          </w:p>
        </w:tc>
        <w:tc>
          <w:tcPr>
            <w:tcW w:w="2126" w:type="dxa"/>
          </w:tcPr>
          <w:p w:rsidR="006030E1" w:rsidRPr="00E04EB8" w:rsidRDefault="006030E1" w:rsidP="008C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7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7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6030E1" w:rsidRPr="00E04EB8" w:rsidTr="0068155A">
        <w:trPr>
          <w:trHeight w:val="3340"/>
        </w:trPr>
        <w:tc>
          <w:tcPr>
            <w:tcW w:w="2547" w:type="dxa"/>
          </w:tcPr>
          <w:p w:rsidR="006030E1" w:rsidRPr="00E04EB8" w:rsidRDefault="006030E1" w:rsidP="00E04E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Организационно - практический</w:t>
            </w:r>
          </w:p>
        </w:tc>
        <w:tc>
          <w:tcPr>
            <w:tcW w:w="10064" w:type="dxa"/>
          </w:tcPr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proofErr w:type="spell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образовательном учреждении.</w:t>
            </w:r>
          </w:p>
          <w:p w:rsidR="0004511B" w:rsidRPr="00E04EB8" w:rsidRDefault="0004511B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54A6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-предоставить </w:t>
            </w:r>
            <w:r w:rsidR="00454A61" w:rsidRPr="00E04EB8"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объективную, соответствующую возрасту информацию о </w:t>
            </w:r>
            <w:r w:rsidR="00454A61" w:rsidRPr="00E04EB8">
              <w:rPr>
                <w:rFonts w:ascii="Times New Roman" w:hAnsi="Times New Roman" w:cs="Times New Roman"/>
                <w:sz w:val="24"/>
                <w:szCs w:val="24"/>
              </w:rPr>
              <w:t>наркотических веществах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-способствовать увеличению знаний учащихся путем обсуждения проблем, связанных с употреблением наркотических веществ;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r w:rsidR="008C73EC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-создать условия для формирования </w:t>
            </w:r>
            <w:r w:rsidR="008C73E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8C73E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выбора, научить их принимать ответственные решения; 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-обеспечить взаимодействие </w:t>
            </w:r>
            <w:r w:rsidR="00D31038" w:rsidRPr="00E04E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с семьей и </w:t>
            </w:r>
            <w:r w:rsidR="00D31038" w:rsidRPr="00E04EB8">
              <w:rPr>
                <w:rFonts w:ascii="Times New Roman" w:hAnsi="Times New Roman" w:cs="Times New Roman"/>
                <w:sz w:val="24"/>
                <w:szCs w:val="24"/>
              </w:rPr>
              <w:t>профилактическими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  <w:p w:rsidR="00D31038" w:rsidRPr="00E04EB8" w:rsidRDefault="00D31038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Методы работы:</w:t>
            </w:r>
          </w:p>
          <w:p w:rsidR="006030E1" w:rsidRPr="00E04EB8" w:rsidRDefault="006030E1" w:rsidP="008C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1)информационный;</w:t>
            </w:r>
          </w:p>
          <w:p w:rsidR="004B23AB" w:rsidRPr="00E04EB8" w:rsidRDefault="006030E1" w:rsidP="008C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2)метод поведенческих навыков (анализ и проигрывание конкретных жизненных ситуаций); </w:t>
            </w:r>
          </w:p>
          <w:p w:rsidR="006030E1" w:rsidRPr="00E04EB8" w:rsidRDefault="006030E1" w:rsidP="008C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3)конструктивно-позитивный метод (организация тренингов, направленных на повышение психологической устойчивости).</w:t>
            </w:r>
          </w:p>
          <w:p w:rsidR="002F5381" w:rsidRPr="00E04EB8" w:rsidRDefault="002F5381" w:rsidP="00E04E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этапа: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-развитие у учащихся таких жизненных навыков, как, навыки принятия решения, общения, ответственного поведения, противостояния стрессам, сопротивления негативным социальным влияниям;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-формирование потребности в здоровом образе жизни, осознание ценности собственного здоровья и ответственности за него;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психосоциальной адаптации; 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-выработка активной жизненной позиции, исключающей использование наркотиков и алкоголя в качестве средства ухода от жизненных проблем.</w:t>
            </w:r>
          </w:p>
        </w:tc>
        <w:tc>
          <w:tcPr>
            <w:tcW w:w="2126" w:type="dxa"/>
          </w:tcPr>
          <w:p w:rsidR="006030E1" w:rsidRPr="00E04EB8" w:rsidRDefault="00961388" w:rsidP="008C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7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0E1" w:rsidRPr="00E04EB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6030E1" w:rsidRPr="00E04EB8" w:rsidTr="0068155A">
        <w:trPr>
          <w:trHeight w:val="2509"/>
        </w:trPr>
        <w:tc>
          <w:tcPr>
            <w:tcW w:w="2547" w:type="dxa"/>
          </w:tcPr>
          <w:p w:rsidR="006030E1" w:rsidRPr="00E04EB8" w:rsidRDefault="006030E1" w:rsidP="00E04E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10064" w:type="dxa"/>
          </w:tcPr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эффективности разработанной системы профилактики наркомании.</w:t>
            </w:r>
          </w:p>
          <w:p w:rsidR="0068155A" w:rsidRPr="00E04EB8" w:rsidRDefault="0068155A" w:rsidP="00E04E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-выделить основные недостатки и достижения в проделанной работе;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-определить изменения личностной позиции учащихся в отношении проблемы наркомании;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-определить дальнейшее направление работы по предупреждению наркомании.</w:t>
            </w:r>
          </w:p>
          <w:p w:rsidR="0023078A" w:rsidRPr="00E04EB8" w:rsidRDefault="0023078A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  <w:p w:rsidR="006030E1" w:rsidRPr="00E04EB8" w:rsidRDefault="006030E1" w:rsidP="008C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1)анализ отчетной документации;</w:t>
            </w:r>
          </w:p>
          <w:p w:rsidR="006030E1" w:rsidRPr="00E04EB8" w:rsidRDefault="006030E1" w:rsidP="008C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2)опрос, беседа;</w:t>
            </w:r>
          </w:p>
          <w:p w:rsidR="006030E1" w:rsidRPr="00E04EB8" w:rsidRDefault="006030E1" w:rsidP="008C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3)анонимное анкетирование.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Сравнение результатов первичного и повторного анкетирования дает возможность: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-изучить характер изменений в отношении учащихся к употреблению наркотических веществ;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-выявить наиболее устойчивые факторы, способствующие приобщению детей и подростков к наркотикам;</w:t>
            </w: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-определить динамику целевых групп.</w:t>
            </w:r>
          </w:p>
          <w:p w:rsidR="0023078A" w:rsidRPr="00E04EB8" w:rsidRDefault="0023078A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E1" w:rsidRPr="00E04EB8" w:rsidRDefault="006030E1" w:rsidP="00E04E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этапа:</w:t>
            </w:r>
          </w:p>
          <w:p w:rsidR="006030E1" w:rsidRPr="00E04EB8" w:rsidRDefault="006030E1" w:rsidP="00C2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1)позволяет обобщить и систематизировать информацию, накопленную в процессе проведения </w:t>
            </w:r>
            <w:proofErr w:type="spell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6030E1" w:rsidRPr="00E04EB8" w:rsidRDefault="006030E1" w:rsidP="00C2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2) сделать выводы об эффективности предлагаемой системы профилактики;</w:t>
            </w:r>
          </w:p>
          <w:p w:rsidR="006030E1" w:rsidRPr="00E04EB8" w:rsidRDefault="006030E1" w:rsidP="00C2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3)на основании выделенных тенденций и закономерностей осуществить планирование дальнейшей работы по профилактике наркомании.</w:t>
            </w:r>
          </w:p>
        </w:tc>
        <w:tc>
          <w:tcPr>
            <w:tcW w:w="2126" w:type="dxa"/>
          </w:tcPr>
          <w:p w:rsidR="006030E1" w:rsidRPr="00E04EB8" w:rsidRDefault="008C73EC" w:rsidP="008C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</w:tbl>
    <w:p w:rsidR="006030E1" w:rsidRPr="00E04EB8" w:rsidRDefault="006030E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54C" w:rsidRDefault="00BE254C" w:rsidP="00E0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0D" w:rsidRDefault="009D7D0D" w:rsidP="00E0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0D" w:rsidRPr="00E04EB8" w:rsidRDefault="009D7D0D" w:rsidP="00E0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AE" w:rsidRDefault="00A54DAE" w:rsidP="00E0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735" w:rsidRPr="00E04EB8" w:rsidRDefault="00301735" w:rsidP="00E0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4C" w:rsidRPr="00E04EB8" w:rsidRDefault="00BE254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54C" w:rsidRPr="00E04EB8" w:rsidRDefault="00BE254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56" w:rsidRPr="009D7D0D" w:rsidRDefault="00821FDB" w:rsidP="009D7D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2 – </w:t>
      </w:r>
      <w:r w:rsidR="00E21D07" w:rsidRPr="009D7D0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587478" w:rsidRPr="009D7D0D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E21D07" w:rsidRPr="009D7D0D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proofErr w:type="spellStart"/>
      <w:r w:rsidR="00270656" w:rsidRPr="009D7D0D">
        <w:rPr>
          <w:rFonts w:ascii="Times New Roman" w:hAnsi="Times New Roman" w:cs="Times New Roman"/>
          <w:b/>
          <w:sz w:val="24"/>
          <w:szCs w:val="24"/>
        </w:rPr>
        <w:t>антинаркотическо</w:t>
      </w:r>
      <w:r w:rsidR="000971F8" w:rsidRPr="009D7D0D">
        <w:rPr>
          <w:rFonts w:ascii="Times New Roman" w:hAnsi="Times New Roman" w:cs="Times New Roman"/>
          <w:b/>
          <w:sz w:val="24"/>
          <w:szCs w:val="24"/>
        </w:rPr>
        <w:t>й</w:t>
      </w:r>
      <w:r w:rsidR="00E21D07" w:rsidRPr="009D7D0D">
        <w:rPr>
          <w:rFonts w:ascii="Times New Roman" w:hAnsi="Times New Roman" w:cs="Times New Roman"/>
          <w:b/>
          <w:sz w:val="24"/>
          <w:szCs w:val="24"/>
        </w:rPr>
        <w:t>про</w:t>
      </w:r>
      <w:r w:rsidR="000971F8" w:rsidRPr="009D7D0D">
        <w:rPr>
          <w:rFonts w:ascii="Times New Roman" w:hAnsi="Times New Roman" w:cs="Times New Roman"/>
          <w:b/>
          <w:sz w:val="24"/>
          <w:szCs w:val="24"/>
        </w:rPr>
        <w:t>граммы</w:t>
      </w:r>
      <w:proofErr w:type="spellEnd"/>
    </w:p>
    <w:tbl>
      <w:tblPr>
        <w:tblStyle w:val="a3"/>
        <w:tblW w:w="0" w:type="auto"/>
        <w:tblLook w:val="04A0"/>
      </w:tblPr>
      <w:tblGrid>
        <w:gridCol w:w="2074"/>
        <w:gridCol w:w="5434"/>
        <w:gridCol w:w="2826"/>
        <w:gridCol w:w="4226"/>
      </w:tblGrid>
      <w:tr w:rsidR="00E67343" w:rsidRPr="00E04EB8" w:rsidTr="009D7D0D">
        <w:tc>
          <w:tcPr>
            <w:tcW w:w="14560" w:type="dxa"/>
            <w:gridSpan w:val="4"/>
          </w:tcPr>
          <w:p w:rsidR="00E67343" w:rsidRPr="00E04EB8" w:rsidRDefault="00E67343" w:rsidP="009D7D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</w:t>
            </w:r>
            <w:r w:rsidR="009D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 – Диагностический </w:t>
            </w: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D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4-2025 гг.</w:t>
            </w:r>
          </w:p>
        </w:tc>
      </w:tr>
      <w:tr w:rsidR="007257B0" w:rsidRPr="00E04EB8" w:rsidTr="00622815">
        <w:tc>
          <w:tcPr>
            <w:tcW w:w="2074" w:type="dxa"/>
          </w:tcPr>
          <w:p w:rsidR="00270656" w:rsidRPr="00E04EB8" w:rsidRDefault="00CD37FA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5434" w:type="dxa"/>
          </w:tcPr>
          <w:p w:rsidR="00270656" w:rsidRPr="00E04EB8" w:rsidRDefault="00640022" w:rsidP="009D7D0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оциально-психологического тестирования</w:t>
            </w:r>
          </w:p>
        </w:tc>
        <w:tc>
          <w:tcPr>
            <w:tcW w:w="2826" w:type="dxa"/>
          </w:tcPr>
          <w:p w:rsidR="00270656" w:rsidRPr="00E04EB8" w:rsidRDefault="004E53AC" w:rsidP="009D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4226" w:type="dxa"/>
          </w:tcPr>
          <w:p w:rsidR="00270656" w:rsidRPr="00E04EB8" w:rsidRDefault="00A7441C" w:rsidP="009D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 xml:space="preserve">учение информированных согласий, организация тестирования </w:t>
            </w:r>
          </w:p>
        </w:tc>
      </w:tr>
      <w:tr w:rsidR="007257B0" w:rsidRPr="00E04EB8" w:rsidTr="00622815">
        <w:tc>
          <w:tcPr>
            <w:tcW w:w="2074" w:type="dxa"/>
          </w:tcPr>
          <w:p w:rsidR="00270656" w:rsidRPr="00E04EB8" w:rsidRDefault="004C7ED1" w:rsidP="009D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434" w:type="dxa"/>
          </w:tcPr>
          <w:p w:rsidR="00270656" w:rsidRPr="00E04EB8" w:rsidRDefault="004C7ED1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</w:t>
            </w:r>
          </w:p>
        </w:tc>
        <w:tc>
          <w:tcPr>
            <w:tcW w:w="2826" w:type="dxa"/>
          </w:tcPr>
          <w:p w:rsidR="00270656" w:rsidRPr="00E04EB8" w:rsidRDefault="009D7D0D" w:rsidP="009D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14F57" w:rsidRPr="00E04EB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 социальный педагог</w:t>
            </w:r>
          </w:p>
        </w:tc>
        <w:tc>
          <w:tcPr>
            <w:tcW w:w="4226" w:type="dxa"/>
          </w:tcPr>
          <w:p w:rsidR="00270656" w:rsidRPr="00E04EB8" w:rsidRDefault="004B23AB" w:rsidP="009D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Всесторонний анализ полученных результатов. </w:t>
            </w:r>
            <w:r w:rsidR="00CC468B" w:rsidRPr="00E04EB8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вовлеченности учащихся в проблему употребления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веществ, ПАВ</w:t>
            </w:r>
            <w:r w:rsidR="00CC468B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1A77" w:rsidRPr="00E04EB8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CC468B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 w:rsidR="00DF1A77" w:rsidRPr="00E04EB8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r w:rsidR="00CC468B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целевы</w:t>
            </w:r>
            <w:r w:rsidR="00DF1A77" w:rsidRPr="00E04E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C468B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DF1A77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обучающихся.  </w:t>
            </w:r>
          </w:p>
          <w:p w:rsidR="0007767E" w:rsidRPr="00E04EB8" w:rsidRDefault="0007767E" w:rsidP="009D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траектории практического этапа реализации комплексной </w:t>
            </w:r>
            <w:proofErr w:type="spell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:rsidR="0007767E" w:rsidRPr="00E04EB8" w:rsidRDefault="0007767E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0A" w:rsidRPr="00E04EB8" w:rsidRDefault="00B9380A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67E" w:rsidRPr="00E04EB8" w:rsidRDefault="0007767E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7E" w:rsidRPr="00E04EB8" w:rsidTr="009D7D0D">
        <w:tc>
          <w:tcPr>
            <w:tcW w:w="14560" w:type="dxa"/>
            <w:gridSpan w:val="4"/>
          </w:tcPr>
          <w:p w:rsidR="0007767E" w:rsidRPr="00E04EB8" w:rsidRDefault="00B9380A" w:rsidP="009D7D0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 – Организационно-практический – 202</w:t>
            </w:r>
            <w:r w:rsidR="009D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9D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257B0" w:rsidRPr="00E04EB8" w:rsidTr="00622815">
        <w:tc>
          <w:tcPr>
            <w:tcW w:w="2074" w:type="dxa"/>
          </w:tcPr>
          <w:p w:rsidR="00270656" w:rsidRPr="00E04EB8" w:rsidRDefault="007257B0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5434" w:type="dxa"/>
          </w:tcPr>
          <w:p w:rsidR="00270656" w:rsidRPr="00E04EB8" w:rsidRDefault="007257B0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826" w:type="dxa"/>
          </w:tcPr>
          <w:p w:rsidR="00270656" w:rsidRPr="00E04EB8" w:rsidRDefault="00F73CC6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226" w:type="dxa"/>
          </w:tcPr>
          <w:p w:rsidR="00270656" w:rsidRPr="00E04EB8" w:rsidRDefault="00352D5C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Содержание и</w:t>
            </w:r>
            <w:r w:rsidR="00F73CC6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</w:tr>
      <w:tr w:rsidR="009D25D6" w:rsidRPr="00E04EB8" w:rsidTr="00622815">
        <w:tc>
          <w:tcPr>
            <w:tcW w:w="2074" w:type="dxa"/>
          </w:tcPr>
          <w:p w:rsidR="009D25D6" w:rsidRPr="00E04EB8" w:rsidRDefault="00F73CC6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5434" w:type="dxa"/>
          </w:tcPr>
          <w:p w:rsidR="009D25D6" w:rsidRPr="00E04EB8" w:rsidRDefault="00726395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6299" w:rsidRPr="00E04EB8">
              <w:rPr>
                <w:rFonts w:ascii="Times New Roman" w:hAnsi="Times New Roman" w:cs="Times New Roman"/>
                <w:sz w:val="24"/>
                <w:szCs w:val="24"/>
              </w:rPr>
              <w:t>Информационные посты в социальных сетях образовательной организации</w:t>
            </w:r>
            <w:r w:rsidR="008F3AD0" w:rsidRPr="00E04EB8">
              <w:rPr>
                <w:rFonts w:ascii="Times New Roman" w:hAnsi="Times New Roman" w:cs="Times New Roman"/>
                <w:sz w:val="24"/>
                <w:szCs w:val="24"/>
              </w:rPr>
              <w:t>. Информационные недели, посвященные пагубному воздействию наркотических веществ</w:t>
            </w:r>
          </w:p>
          <w:p w:rsidR="008F3AD0" w:rsidRPr="00E04EB8" w:rsidRDefault="008F3AD0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</w:t>
            </w:r>
            <w:r w:rsidR="006106A9" w:rsidRPr="00E04E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циклов классных часов среди </w:t>
            </w:r>
            <w:proofErr w:type="gram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End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тему</w:t>
            </w:r>
            <w:r w:rsidR="00A5059F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здоров, откажись</w:t>
            </w:r>
            <w:r w:rsidR="00A5059F" w:rsidRPr="00E0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059F" w:rsidRPr="00E04EB8" w:rsidRDefault="00A5059F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5F2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творческих работ – 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</w:t>
            </w:r>
            <w:r w:rsidR="007505F2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Start"/>
            <w:r w:rsidR="007505F2" w:rsidRPr="00E04EB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End"/>
            <w:r w:rsidR="007505F2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тему «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>Скажи наркотикам «НЕТ!</w:t>
            </w:r>
            <w:r w:rsidR="001F013A" w:rsidRPr="00E0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13A" w:rsidRPr="00E04EB8" w:rsidRDefault="001F013A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 При</w:t>
            </w:r>
            <w:r w:rsidR="007C2123" w:rsidRPr="00E04EB8">
              <w:rPr>
                <w:rFonts w:ascii="Times New Roman" w:hAnsi="Times New Roman" w:cs="Times New Roman"/>
                <w:sz w:val="24"/>
                <w:szCs w:val="24"/>
              </w:rPr>
              <w:t>глашение специалистов с выступлением на тему «</w:t>
            </w:r>
            <w:r w:rsidR="005F3D8A" w:rsidRPr="00E04EB8">
              <w:rPr>
                <w:rFonts w:ascii="Times New Roman" w:hAnsi="Times New Roman" w:cs="Times New Roman"/>
                <w:sz w:val="24"/>
                <w:szCs w:val="24"/>
              </w:rPr>
              <w:t>Роль вредных привычек в жизни человека»</w:t>
            </w:r>
          </w:p>
          <w:p w:rsidR="005F3D8A" w:rsidRPr="00E04EB8" w:rsidRDefault="005F3D8A" w:rsidP="009D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распространение информационных 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для несовершеннолетних </w:t>
            </w:r>
            <w:r w:rsidR="000565E5" w:rsidRPr="00E04EB8">
              <w:rPr>
                <w:rFonts w:ascii="Times New Roman" w:hAnsi="Times New Roman" w:cs="Times New Roman"/>
                <w:sz w:val="24"/>
                <w:szCs w:val="24"/>
              </w:rPr>
              <w:t>«Будущее без наркотиков»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2826" w:type="dxa"/>
          </w:tcPr>
          <w:p w:rsidR="009D25D6" w:rsidRPr="00E04EB8" w:rsidRDefault="00726395" w:rsidP="009D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воспитательной работе; социальный педагог; классные руководители</w:t>
            </w:r>
            <w:r w:rsidR="00E75909" w:rsidRPr="00E04E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013A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приглашенные специалисты</w:t>
            </w:r>
          </w:p>
        </w:tc>
        <w:tc>
          <w:tcPr>
            <w:tcW w:w="4226" w:type="dxa"/>
          </w:tcPr>
          <w:p w:rsidR="009D25D6" w:rsidRPr="00E04EB8" w:rsidRDefault="00515DC0" w:rsidP="009D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информационной кампании, направленной на предоставление </w:t>
            </w:r>
            <w:proofErr w:type="gram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proofErr w:type="gramEnd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полной, достоверной и соот</w:t>
            </w:r>
            <w:r w:rsidR="00247DE0" w:rsidRPr="00E04EB8">
              <w:rPr>
                <w:rFonts w:ascii="Times New Roman" w:hAnsi="Times New Roman" w:cs="Times New Roman"/>
                <w:sz w:val="24"/>
                <w:szCs w:val="24"/>
              </w:rPr>
              <w:t>ветствующей возрасту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 w:rsidR="00247DE0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наркотических веществах. </w:t>
            </w:r>
          </w:p>
          <w:p w:rsidR="00247DE0" w:rsidRPr="00E04EB8" w:rsidRDefault="007B5414" w:rsidP="009D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Задачи мероприятий:</w:t>
            </w:r>
          </w:p>
          <w:p w:rsidR="002E0DA2" w:rsidRPr="00E04EB8" w:rsidRDefault="007B5414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0DA2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proofErr w:type="gramStart"/>
            <w:r w:rsidR="002E0DA2" w:rsidRPr="00E04EB8"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proofErr w:type="gramEnd"/>
            <w:r w:rsidR="002E0DA2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объективную, соответствующую возрасту информацию о наркотических веществах; </w:t>
            </w:r>
          </w:p>
          <w:p w:rsidR="00247DE0" w:rsidRPr="00E04EB8" w:rsidRDefault="002E0DA2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-способствовать увеличению знаний 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щихся путем обсуждения проблем, связанных с употреблением наркотических веществ;</w:t>
            </w:r>
          </w:p>
          <w:p w:rsidR="00732779" w:rsidRPr="00E04EB8" w:rsidRDefault="00732779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продвигать </w:t>
            </w:r>
            <w:r w:rsidR="00F32AC4" w:rsidRPr="00E04EB8">
              <w:rPr>
                <w:rFonts w:ascii="Times New Roman" w:hAnsi="Times New Roman" w:cs="Times New Roman"/>
                <w:sz w:val="24"/>
                <w:szCs w:val="24"/>
              </w:rPr>
              <w:t>и нормализировать идею</w:t>
            </w:r>
            <w:r w:rsidR="00911B65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абсолютного вреда от употребления наркотических веществ.</w:t>
            </w:r>
          </w:p>
        </w:tc>
      </w:tr>
      <w:tr w:rsidR="009D25D6" w:rsidRPr="00E04EB8" w:rsidTr="00622815">
        <w:tc>
          <w:tcPr>
            <w:tcW w:w="2074" w:type="dxa"/>
          </w:tcPr>
          <w:p w:rsidR="009D25D6" w:rsidRPr="00E04EB8" w:rsidRDefault="009D7D0D" w:rsidP="009D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</w:t>
            </w:r>
            <w:r w:rsidR="0059519B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сихологические мероприятия </w:t>
            </w:r>
          </w:p>
        </w:tc>
        <w:tc>
          <w:tcPr>
            <w:tcW w:w="5434" w:type="dxa"/>
          </w:tcPr>
          <w:p w:rsidR="004C731E" w:rsidRPr="00E04EB8" w:rsidRDefault="004C731E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F64" w:rsidRPr="00E04EB8">
              <w:rPr>
                <w:rFonts w:ascii="Times New Roman" w:hAnsi="Times New Roman" w:cs="Times New Roman"/>
                <w:sz w:val="24"/>
                <w:szCs w:val="24"/>
              </w:rPr>
              <w:t>Месячник по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</w:t>
            </w:r>
            <w:r w:rsidR="009D7D0D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201A76">
              <w:rPr>
                <w:rFonts w:ascii="Times New Roman" w:hAnsi="Times New Roman" w:cs="Times New Roman"/>
                <w:sz w:val="24"/>
                <w:szCs w:val="24"/>
              </w:rPr>
              <w:t>ривлечением специалистов. Д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испут «Здоровым быть </w:t>
            </w:r>
            <w:r w:rsidR="00201A76">
              <w:rPr>
                <w:rFonts w:ascii="Times New Roman" w:hAnsi="Times New Roman" w:cs="Times New Roman"/>
                <w:sz w:val="24"/>
                <w:szCs w:val="24"/>
              </w:rPr>
              <w:t>здорово!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128" w:rsidRPr="00E04EB8" w:rsidRDefault="00AC5128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индивидуальных консультаций по запросам несовершеннолетних</w:t>
            </w:r>
          </w:p>
          <w:p w:rsidR="007F74B5" w:rsidRPr="00E04EB8" w:rsidRDefault="00AC5128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17B11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проведение социально-психологических </w:t>
            </w:r>
            <w:r w:rsidR="00201A76">
              <w:rPr>
                <w:rFonts w:ascii="Times New Roman" w:hAnsi="Times New Roman" w:cs="Times New Roman"/>
                <w:sz w:val="24"/>
                <w:szCs w:val="24"/>
              </w:rPr>
              <w:t>занятий с элементами тренингов с несовершеннолетними</w:t>
            </w:r>
          </w:p>
          <w:p w:rsidR="00F17B11" w:rsidRPr="00E04EB8" w:rsidRDefault="00F17B11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0655" w:rsidRPr="00E04EB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с моделированием ситуаций из реальной жизни, связанных с употреблением наркотических веществ</w:t>
            </w:r>
          </w:p>
          <w:p w:rsidR="0077694A" w:rsidRPr="00E04EB8" w:rsidRDefault="0077694A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D25D6" w:rsidRPr="00E04EB8" w:rsidRDefault="00BF0904" w:rsidP="00201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 педагог-психолог; социальный педагог; классные руководители</w:t>
            </w:r>
            <w:r w:rsidR="00212922" w:rsidRPr="00E04EB8">
              <w:rPr>
                <w:rFonts w:ascii="Times New Roman" w:hAnsi="Times New Roman" w:cs="Times New Roman"/>
                <w:sz w:val="24"/>
                <w:szCs w:val="24"/>
              </w:rPr>
              <w:t>; приглашенные специалисты</w:t>
            </w:r>
          </w:p>
        </w:tc>
        <w:tc>
          <w:tcPr>
            <w:tcW w:w="4226" w:type="dxa"/>
          </w:tcPr>
          <w:p w:rsidR="00A44077" w:rsidRPr="00E04EB8" w:rsidRDefault="0084106B" w:rsidP="00E04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этапа </w:t>
            </w:r>
            <w:proofErr w:type="gram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предполагает</w:t>
            </w:r>
            <w:r w:rsidR="00BF3265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системную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актуализацию вопросов психологического здоровья</w:t>
            </w:r>
            <w:r w:rsidR="00BF3265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 </w:t>
            </w:r>
            <w:r w:rsidR="006A03C2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реализация психологических мероприятий </w:t>
            </w:r>
            <w:r w:rsidR="009B7782" w:rsidRPr="00E04EB8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="009B7782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следующих задач:</w:t>
            </w:r>
          </w:p>
          <w:p w:rsidR="009B7782" w:rsidRPr="00E04EB8" w:rsidRDefault="009B7782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39B9" w:rsidRPr="00E04EB8">
              <w:rPr>
                <w:rFonts w:ascii="Times New Roman" w:hAnsi="Times New Roman" w:cs="Times New Roman"/>
                <w:sz w:val="24"/>
                <w:szCs w:val="24"/>
              </w:rPr>
              <w:t>обратить внимание несовершеннолетних обучающихся на вопросы психического здоровья;</w:t>
            </w:r>
          </w:p>
          <w:p w:rsidR="00E239B9" w:rsidRPr="00E04EB8" w:rsidRDefault="00E239B9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7021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реальные практики работы с </w:t>
            </w:r>
            <w:r w:rsidR="001348A6" w:rsidRPr="00E04EB8">
              <w:rPr>
                <w:rFonts w:ascii="Times New Roman" w:hAnsi="Times New Roman" w:cs="Times New Roman"/>
                <w:sz w:val="24"/>
                <w:szCs w:val="24"/>
              </w:rPr>
              <w:t>психологическими проблемами;</w:t>
            </w:r>
          </w:p>
          <w:p w:rsidR="009D25D6" w:rsidRPr="00E04EB8" w:rsidRDefault="001348A6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79ED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несовершеннолетних обучающихся о вопросах </w:t>
            </w:r>
            <w:r w:rsidR="00136CED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внимательного и непредвзятого отношения </w:t>
            </w:r>
            <w:r w:rsidR="00EC1130" w:rsidRPr="00E04EB8">
              <w:rPr>
                <w:rFonts w:ascii="Times New Roman" w:hAnsi="Times New Roman" w:cs="Times New Roman"/>
                <w:sz w:val="24"/>
                <w:szCs w:val="24"/>
              </w:rPr>
              <w:t>с окружающими людьми</w:t>
            </w:r>
            <w:r w:rsidR="002D4EF0" w:rsidRPr="00E0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25D6" w:rsidRPr="00E04EB8" w:rsidTr="00622815">
        <w:tc>
          <w:tcPr>
            <w:tcW w:w="2074" w:type="dxa"/>
          </w:tcPr>
          <w:p w:rsidR="009D25D6" w:rsidRPr="00E04EB8" w:rsidRDefault="0059519B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</w:t>
            </w:r>
          </w:p>
        </w:tc>
        <w:tc>
          <w:tcPr>
            <w:tcW w:w="5434" w:type="dxa"/>
          </w:tcPr>
          <w:p w:rsidR="009D25D6" w:rsidRPr="00E04EB8" w:rsidRDefault="007B7F97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Тренинги </w:t>
            </w:r>
            <w:proofErr w:type="spell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командообразова</w:t>
            </w:r>
            <w:r w:rsidR="00201A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201A76">
              <w:rPr>
                <w:rFonts w:ascii="Times New Roman" w:hAnsi="Times New Roman" w:cs="Times New Roman"/>
                <w:sz w:val="24"/>
                <w:szCs w:val="24"/>
              </w:rPr>
              <w:t xml:space="preserve"> и командные игры</w:t>
            </w:r>
          </w:p>
          <w:p w:rsidR="007921FB" w:rsidRPr="00E04EB8" w:rsidRDefault="007921FB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06E4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="005C06E4" w:rsidRPr="00E04EB8">
              <w:rPr>
                <w:rFonts w:ascii="Times New Roman" w:hAnsi="Times New Roman" w:cs="Times New Roman"/>
                <w:sz w:val="24"/>
                <w:szCs w:val="24"/>
              </w:rPr>
              <w:t>несовершеннолетнихп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 w:rsidR="005C06E4" w:rsidRPr="00E04EB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201A76">
              <w:rPr>
                <w:rFonts w:ascii="Times New Roman" w:hAnsi="Times New Roman" w:cs="Times New Roman"/>
                <w:sz w:val="24"/>
                <w:szCs w:val="24"/>
              </w:rPr>
              <w:t>самопомощи</w:t>
            </w:r>
            <w:proofErr w:type="spellEnd"/>
            <w:r w:rsidR="00201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06E4" w:rsidRPr="00E04EB8">
              <w:rPr>
                <w:rFonts w:ascii="Times New Roman" w:hAnsi="Times New Roman" w:cs="Times New Roman"/>
                <w:sz w:val="24"/>
                <w:szCs w:val="24"/>
              </w:rPr>
              <w:t>самотерапии</w:t>
            </w:r>
            <w:proofErr w:type="spellEnd"/>
            <w:r w:rsidR="007C01FD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для поддержания стабильного </w:t>
            </w:r>
            <w:proofErr w:type="spellStart"/>
            <w:r w:rsidR="007C01FD" w:rsidRPr="00E04EB8">
              <w:rPr>
                <w:rFonts w:ascii="Times New Roman" w:hAnsi="Times New Roman" w:cs="Times New Roman"/>
                <w:sz w:val="24"/>
                <w:szCs w:val="24"/>
              </w:rPr>
              <w:t>психо-эмоционального</w:t>
            </w:r>
            <w:proofErr w:type="spellEnd"/>
            <w:r w:rsidR="007C01FD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</w:p>
          <w:p w:rsidR="005C06E4" w:rsidRPr="00E04EB8" w:rsidRDefault="005C06E4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Приглашение специалистов </w:t>
            </w:r>
            <w:r w:rsidR="00D020C0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с выступлениями, </w:t>
            </w:r>
            <w:r w:rsidR="00D020C0" w:rsidRPr="00E0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лекториями, семинарами на тему поддержания психологического здоро</w:t>
            </w:r>
            <w:r w:rsidR="00201A76">
              <w:rPr>
                <w:rFonts w:ascii="Times New Roman" w:hAnsi="Times New Roman" w:cs="Times New Roman"/>
                <w:sz w:val="24"/>
                <w:szCs w:val="24"/>
              </w:rPr>
              <w:t xml:space="preserve">вья несовершеннолетних </w:t>
            </w:r>
          </w:p>
          <w:p w:rsidR="002D2C0C" w:rsidRPr="00E04EB8" w:rsidRDefault="002D2C0C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20C0" w:rsidRPr="00E04EB8">
              <w:rPr>
                <w:rFonts w:ascii="Times New Roman" w:hAnsi="Times New Roman" w:cs="Times New Roman"/>
                <w:sz w:val="24"/>
                <w:szCs w:val="24"/>
              </w:rPr>
              <w:t>Проведение сеансов кино-терапии</w:t>
            </w:r>
          </w:p>
        </w:tc>
        <w:tc>
          <w:tcPr>
            <w:tcW w:w="2826" w:type="dxa"/>
          </w:tcPr>
          <w:p w:rsidR="009D25D6" w:rsidRPr="00E04EB8" w:rsidRDefault="00BF0904" w:rsidP="00201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воспитательной работе; педагог-психолог; социальный педагог; классные руководители; приглашенные 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4226" w:type="dxa"/>
          </w:tcPr>
          <w:p w:rsidR="007D5771" w:rsidRPr="00E04EB8" w:rsidRDefault="00BA3A71" w:rsidP="0093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Комплексная реализация обучающих мероприятий </w:t>
            </w:r>
            <w:r w:rsidR="005A753C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обучение несовершеннолетних обучающихся </w:t>
            </w:r>
            <w:r w:rsidR="007D5771" w:rsidRPr="00E04EB8">
              <w:rPr>
                <w:rFonts w:ascii="Times New Roman" w:hAnsi="Times New Roman" w:cs="Times New Roman"/>
                <w:sz w:val="24"/>
                <w:szCs w:val="24"/>
              </w:rPr>
              <w:t>работе в команде и внутренней работе над собой.</w:t>
            </w:r>
          </w:p>
          <w:p w:rsidR="007D5771" w:rsidRPr="00E04EB8" w:rsidRDefault="007D5771" w:rsidP="0093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D5771" w:rsidRPr="00E04EB8" w:rsidRDefault="007D5771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6F81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обучить несовершеннолетних </w:t>
            </w:r>
            <w:r w:rsidR="007A6F81" w:rsidRPr="00E0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широкому спектру навыков: умению организовывать командную работу, вести переговоры и договариваться с коллегами, </w:t>
            </w:r>
            <w:proofErr w:type="spellStart"/>
            <w:r w:rsidR="007A6F81" w:rsidRPr="00E04EB8">
              <w:rPr>
                <w:rFonts w:ascii="Times New Roman" w:hAnsi="Times New Roman" w:cs="Times New Roman"/>
                <w:sz w:val="24"/>
                <w:szCs w:val="24"/>
              </w:rPr>
              <w:t>креативност</w:t>
            </w:r>
            <w:r w:rsidR="00B5541F" w:rsidRPr="00E04E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A6F81" w:rsidRPr="00E04EB8">
              <w:rPr>
                <w:rFonts w:ascii="Times New Roman" w:hAnsi="Times New Roman" w:cs="Times New Roman"/>
                <w:sz w:val="24"/>
                <w:szCs w:val="24"/>
              </w:rPr>
              <w:t>, способност</w:t>
            </w:r>
            <w:r w:rsidR="00B5541F" w:rsidRPr="00E04E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6F81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и адаптироваться к </w:t>
            </w:r>
            <w:r w:rsidR="00B5541F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возникающим </w:t>
            </w:r>
            <w:r w:rsidR="007A6F81" w:rsidRPr="00E04EB8">
              <w:rPr>
                <w:rFonts w:ascii="Times New Roman" w:hAnsi="Times New Roman" w:cs="Times New Roman"/>
                <w:sz w:val="24"/>
                <w:szCs w:val="24"/>
              </w:rPr>
              <w:t>изменениям</w:t>
            </w:r>
            <w:r w:rsidR="00B5541F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и новым условиям.</w:t>
            </w:r>
          </w:p>
          <w:p w:rsidR="00B5541F" w:rsidRPr="00E04EB8" w:rsidRDefault="00B5541F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 обучи</w:t>
            </w:r>
            <w:r w:rsidR="009325E8">
              <w:rPr>
                <w:rFonts w:ascii="Times New Roman" w:hAnsi="Times New Roman" w:cs="Times New Roman"/>
                <w:sz w:val="24"/>
                <w:szCs w:val="24"/>
              </w:rPr>
              <w:t xml:space="preserve">ть несовершеннолетних 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справляться со своими внутренними проблемами и переживаниями </w:t>
            </w:r>
            <w:r w:rsidR="000F71E6" w:rsidRPr="00E04EB8">
              <w:rPr>
                <w:rFonts w:ascii="Times New Roman" w:hAnsi="Times New Roman" w:cs="Times New Roman"/>
                <w:sz w:val="24"/>
                <w:szCs w:val="24"/>
              </w:rPr>
              <w:t>конструктивными, помогающими способами</w:t>
            </w:r>
          </w:p>
          <w:p w:rsidR="000F71E6" w:rsidRPr="00E04EB8" w:rsidRDefault="000F71E6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4BFC" w:rsidRPr="00E04EB8">
              <w:rPr>
                <w:rFonts w:ascii="Times New Roman" w:hAnsi="Times New Roman" w:cs="Times New Roman"/>
                <w:sz w:val="24"/>
                <w:szCs w:val="24"/>
              </w:rPr>
              <w:t>обучить несовершеннолетних обучающихся критическому и логическому мышлению, аналитическому восприятию получаемой информации</w:t>
            </w:r>
          </w:p>
        </w:tc>
      </w:tr>
      <w:tr w:rsidR="009D25D6" w:rsidRPr="00E04EB8" w:rsidTr="00622815">
        <w:tc>
          <w:tcPr>
            <w:tcW w:w="2074" w:type="dxa"/>
          </w:tcPr>
          <w:p w:rsidR="009D25D6" w:rsidRPr="00E04EB8" w:rsidRDefault="0059519B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мероприятия</w:t>
            </w:r>
          </w:p>
        </w:tc>
        <w:tc>
          <w:tcPr>
            <w:tcW w:w="5434" w:type="dxa"/>
          </w:tcPr>
          <w:p w:rsidR="009D25D6" w:rsidRPr="00E04EB8" w:rsidRDefault="007B7F97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Работа </w:t>
            </w:r>
            <w:r w:rsidR="009325E8">
              <w:rPr>
                <w:rFonts w:ascii="Times New Roman" w:hAnsi="Times New Roman" w:cs="Times New Roman"/>
                <w:sz w:val="24"/>
                <w:szCs w:val="24"/>
              </w:rPr>
              <w:t>школьного спортивного клуба</w:t>
            </w:r>
          </w:p>
          <w:p w:rsidR="00EB2706" w:rsidRPr="00E04EB8" w:rsidRDefault="009325E8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школьных, городских, республиканских мероприятиях, направленных на формирование навыков здорового образа жизни «Неделя Здоровья», «Единая Зарядка», «Правила ЗОЖ» и др. (в т.ч. дистанционно) </w:t>
            </w:r>
          </w:p>
        </w:tc>
        <w:tc>
          <w:tcPr>
            <w:tcW w:w="2826" w:type="dxa"/>
          </w:tcPr>
          <w:p w:rsidR="009D25D6" w:rsidRPr="00E04EB8" w:rsidRDefault="00622815" w:rsidP="0093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работе; </w:t>
            </w:r>
            <w:r w:rsidR="009325E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воспитания; классные руководители</w:t>
            </w:r>
          </w:p>
        </w:tc>
        <w:tc>
          <w:tcPr>
            <w:tcW w:w="4226" w:type="dxa"/>
          </w:tcPr>
          <w:p w:rsidR="009D25D6" w:rsidRPr="00E04EB8" w:rsidRDefault="00712FAD" w:rsidP="0093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спортивной направленности различных типов</w:t>
            </w:r>
          </w:p>
          <w:p w:rsidR="00712FAD" w:rsidRPr="00E04EB8" w:rsidRDefault="00FD7079" w:rsidP="0093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несовершеннолетних в спортивных мероприятиях посредством интеграции их в образовательный процесс. </w:t>
            </w:r>
          </w:p>
          <w:p w:rsidR="00FD7079" w:rsidRPr="00E04EB8" w:rsidRDefault="0079745D" w:rsidP="0093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Задачи мероприятий:</w:t>
            </w:r>
          </w:p>
          <w:p w:rsidR="0079745D" w:rsidRPr="00E04EB8" w:rsidRDefault="0079745D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популяризировать ценности здорового образа жизни </w:t>
            </w:r>
            <w:r w:rsidR="00352D5C" w:rsidRPr="00E04EB8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несовершеннолетних;</w:t>
            </w:r>
          </w:p>
          <w:p w:rsidR="00352D5C" w:rsidRPr="00E04EB8" w:rsidRDefault="00352D5C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1BCF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продвигать физические </w:t>
            </w:r>
            <w:r w:rsidR="003A7AF8" w:rsidRPr="00E04EB8">
              <w:rPr>
                <w:rFonts w:ascii="Times New Roman" w:hAnsi="Times New Roman" w:cs="Times New Roman"/>
                <w:sz w:val="24"/>
                <w:szCs w:val="24"/>
              </w:rPr>
              <w:t>практики, направленные</w:t>
            </w:r>
            <w:r w:rsidR="00031BCF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негативных явлений;</w:t>
            </w:r>
          </w:p>
          <w:p w:rsidR="003A7AF8" w:rsidRPr="00E04EB8" w:rsidRDefault="003A7AF8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 создать усло</w:t>
            </w:r>
            <w:r w:rsidR="009325E8">
              <w:rPr>
                <w:rFonts w:ascii="Times New Roman" w:hAnsi="Times New Roman" w:cs="Times New Roman"/>
                <w:sz w:val="24"/>
                <w:szCs w:val="24"/>
              </w:rPr>
              <w:t xml:space="preserve">вия для формирования у </w:t>
            </w:r>
            <w:proofErr w:type="gramStart"/>
            <w:r w:rsidR="0093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выбора. </w:t>
            </w:r>
          </w:p>
          <w:p w:rsidR="00031BCF" w:rsidRPr="00E04EB8" w:rsidRDefault="00031BCF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D6" w:rsidRPr="00E04EB8" w:rsidTr="00622815">
        <w:tc>
          <w:tcPr>
            <w:tcW w:w="2074" w:type="dxa"/>
          </w:tcPr>
          <w:p w:rsidR="009D25D6" w:rsidRPr="00E04EB8" w:rsidRDefault="00263A43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Досуговые</w:t>
            </w:r>
            <w:proofErr w:type="spellEnd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434" w:type="dxa"/>
          </w:tcPr>
          <w:p w:rsidR="009D25D6" w:rsidRPr="00E04EB8" w:rsidRDefault="00EC6FE2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415D" w:rsidRPr="00E04EB8">
              <w:rPr>
                <w:rFonts w:ascii="Times New Roman" w:hAnsi="Times New Roman" w:cs="Times New Roman"/>
                <w:sz w:val="24"/>
                <w:szCs w:val="24"/>
              </w:rPr>
              <w:t>Организация учас</w:t>
            </w:r>
            <w:r w:rsidR="009325E8">
              <w:rPr>
                <w:rFonts w:ascii="Times New Roman" w:hAnsi="Times New Roman" w:cs="Times New Roman"/>
                <w:sz w:val="24"/>
                <w:szCs w:val="24"/>
              </w:rPr>
              <w:t xml:space="preserve">тия несовершеннолетних 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93A91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r w:rsidR="00593A91" w:rsidRPr="00E04EB8">
              <w:rPr>
                <w:rFonts w:ascii="Times New Roman" w:hAnsi="Times New Roman" w:cs="Times New Roman"/>
                <w:sz w:val="24"/>
                <w:szCs w:val="24"/>
              </w:rPr>
              <w:t>, секциях, клубах по интересам и т.д.</w:t>
            </w:r>
          </w:p>
          <w:p w:rsidR="00EC6FE2" w:rsidRPr="00E04EB8" w:rsidRDefault="00EC6FE2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593A91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proofErr w:type="gramStart"/>
            <w:r w:rsidR="00593A91" w:rsidRPr="00E04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 w:rsidR="009325E8">
              <w:rPr>
                <w:rFonts w:ascii="Times New Roman" w:hAnsi="Times New Roman" w:cs="Times New Roman"/>
                <w:sz w:val="24"/>
                <w:szCs w:val="24"/>
              </w:rPr>
              <w:t xml:space="preserve">я несовершеннолетних 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A91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предлагаемым 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программам дополнительного образования</w:t>
            </w:r>
          </w:p>
          <w:p w:rsidR="00EC6FE2" w:rsidRPr="00E04EB8" w:rsidRDefault="00EC6FE2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7C6706" w:rsidRPr="00E04EB8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="008637E7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ннолетних </w:t>
            </w: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37E7" w:rsidRPr="00E04EB8">
              <w:rPr>
                <w:rFonts w:ascii="Times New Roman" w:hAnsi="Times New Roman" w:cs="Times New Roman"/>
                <w:sz w:val="24"/>
                <w:szCs w:val="24"/>
              </w:rPr>
              <w:t>о всероссийских значимых мероприятиях, региональных</w:t>
            </w:r>
            <w:r w:rsidR="004B778F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мероприятиях, традиционных мероприятиях образовательной организации, акциях, </w:t>
            </w:r>
            <w:proofErr w:type="spellStart"/>
            <w:r w:rsidR="004B778F" w:rsidRPr="00E04EB8">
              <w:rPr>
                <w:rFonts w:ascii="Times New Roman" w:hAnsi="Times New Roman" w:cs="Times New Roman"/>
                <w:sz w:val="24"/>
                <w:szCs w:val="24"/>
              </w:rPr>
              <w:t>мероприятияхи</w:t>
            </w:r>
            <w:proofErr w:type="spellEnd"/>
            <w:r w:rsidR="004B778F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т.д. </w:t>
            </w:r>
          </w:p>
          <w:p w:rsidR="000111CD" w:rsidRPr="00E04EB8" w:rsidRDefault="000111CD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D25D6" w:rsidRPr="00E04EB8" w:rsidRDefault="003D5D91" w:rsidP="0020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 педагог-психолог; социальный педагог; педагог дополнительного образования; классные руководители</w:t>
            </w:r>
          </w:p>
        </w:tc>
        <w:tc>
          <w:tcPr>
            <w:tcW w:w="4226" w:type="dxa"/>
          </w:tcPr>
          <w:p w:rsidR="009D25D6" w:rsidRPr="00E04EB8" w:rsidRDefault="00CF6636" w:rsidP="0020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комплекса </w:t>
            </w:r>
            <w:proofErr w:type="spellStart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направлена на предоставление альтернативной возможности </w:t>
            </w:r>
            <w:r w:rsidR="009B387A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времяпрепровождения несовершеннолетних обучающихся и создание условий для личностного роста </w:t>
            </w:r>
            <w:r w:rsidR="00D65336" w:rsidRPr="00E04EB8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обучающихся</w:t>
            </w:r>
            <w:r w:rsidR="009B387A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65336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9B387A" w:rsidRPr="00E04EB8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D65336" w:rsidRPr="00E0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336" w:rsidRPr="00E04EB8" w:rsidRDefault="00D65336" w:rsidP="0020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>Задачи мероприятий:</w:t>
            </w:r>
          </w:p>
          <w:p w:rsidR="00C95A0D" w:rsidRPr="00E04EB8" w:rsidRDefault="00C95A0D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2F98" w:rsidRPr="00E04EB8">
              <w:rPr>
                <w:rFonts w:ascii="Times New Roman" w:hAnsi="Times New Roman" w:cs="Times New Roman"/>
                <w:sz w:val="24"/>
                <w:szCs w:val="24"/>
              </w:rPr>
              <w:t>предоставить несовершеннолетним обучающимся пространство и возможност</w:t>
            </w:r>
            <w:r w:rsidR="00360A49" w:rsidRPr="00E04E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2F98"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 для всесторонней </w:t>
            </w:r>
            <w:r w:rsidR="0020352C">
              <w:rPr>
                <w:rFonts w:ascii="Times New Roman" w:hAnsi="Times New Roman" w:cs="Times New Roman"/>
                <w:sz w:val="24"/>
                <w:szCs w:val="24"/>
              </w:rPr>
              <w:t>самореализации;</w:t>
            </w:r>
          </w:p>
          <w:p w:rsidR="00360A49" w:rsidRPr="00E04EB8" w:rsidRDefault="00360A49" w:rsidP="00E04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8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помощь и поддержку в раскрытии </w:t>
            </w:r>
            <w:r w:rsidR="00337F0C" w:rsidRPr="00E04EB8">
              <w:rPr>
                <w:rFonts w:ascii="Times New Roman" w:hAnsi="Times New Roman" w:cs="Times New Roman"/>
                <w:sz w:val="24"/>
                <w:szCs w:val="24"/>
              </w:rPr>
              <w:t>интересов, увлечений и талантов несовершеннолетних обучающихся</w:t>
            </w:r>
          </w:p>
        </w:tc>
      </w:tr>
    </w:tbl>
    <w:p w:rsidR="00270656" w:rsidRPr="00E04EB8" w:rsidRDefault="00270656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D07" w:rsidRPr="00E04EB8" w:rsidRDefault="00E21D07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FDB" w:rsidRPr="00E04EB8" w:rsidRDefault="00821FDB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FDB" w:rsidRPr="00E04EB8" w:rsidRDefault="00821FDB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F0C" w:rsidRPr="00E04EB8" w:rsidRDefault="00337F0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37F0C" w:rsidRPr="00E04EB8" w:rsidSect="00301735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:rsidR="00821FDB" w:rsidRPr="00301735" w:rsidRDefault="00436546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7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</w:t>
      </w:r>
      <w:r w:rsidR="00F120E9" w:rsidRPr="00301735">
        <w:rPr>
          <w:rFonts w:ascii="Times New Roman" w:hAnsi="Times New Roman" w:cs="Times New Roman"/>
          <w:b/>
          <w:bCs/>
          <w:sz w:val="24"/>
          <w:szCs w:val="24"/>
        </w:rPr>
        <w:t xml:space="preserve"> ИКОНЦЕПТУАЛЬНЫЕ ПОДХОДЫ </w:t>
      </w:r>
    </w:p>
    <w:p w:rsidR="004078F1" w:rsidRPr="00E04EB8" w:rsidRDefault="004078F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8F1" w:rsidRPr="00E04EB8" w:rsidRDefault="004078F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Механизм </w:t>
      </w:r>
      <w:bookmarkStart w:id="1" w:name="_Hlk115954555"/>
      <w:r w:rsidRPr="00E04EB8">
        <w:rPr>
          <w:rFonts w:ascii="Times New Roman" w:hAnsi="Times New Roman" w:cs="Times New Roman"/>
          <w:sz w:val="24"/>
          <w:szCs w:val="24"/>
        </w:rPr>
        <w:t xml:space="preserve">реализации </w:t>
      </w:r>
      <w:bookmarkStart w:id="2" w:name="_Hlk116000203"/>
      <w:r w:rsidR="004B315F" w:rsidRPr="00E04EB8">
        <w:rPr>
          <w:rFonts w:ascii="Times New Roman" w:hAnsi="Times New Roman" w:cs="Times New Roman"/>
          <w:sz w:val="24"/>
          <w:szCs w:val="24"/>
        </w:rPr>
        <w:t xml:space="preserve">комплексной </w:t>
      </w:r>
      <w:proofErr w:type="spellStart"/>
      <w:r w:rsidR="004B315F" w:rsidRPr="00E04EB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4B315F" w:rsidRPr="00E04EB8">
        <w:rPr>
          <w:rFonts w:ascii="Times New Roman" w:hAnsi="Times New Roman" w:cs="Times New Roman"/>
          <w:sz w:val="24"/>
          <w:szCs w:val="24"/>
        </w:rPr>
        <w:t xml:space="preserve"> программы </w:t>
      </w:r>
      <w:bookmarkEnd w:id="1"/>
      <w:bookmarkEnd w:id="2"/>
      <w:r w:rsidRPr="00E04EB8">
        <w:rPr>
          <w:rFonts w:ascii="Times New Roman" w:hAnsi="Times New Roman" w:cs="Times New Roman"/>
          <w:sz w:val="24"/>
          <w:szCs w:val="24"/>
        </w:rPr>
        <w:t>включает в себя комплексность и согласованное взаимодействие следующих структур: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• органов и учреждений, отвечающих за различные аспекты государственной системы профилактики наркомании;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• специалистов различных профессий, так или иначе имеющих отношение к работе с подростками (воспитатели, педагоги, психологи, врачи, наркологи, социальные педагоги, сотрудники комиссии по делам несовершеннолетних и защите их прав, участкового уполномоченного полиции и др.).</w:t>
      </w:r>
    </w:p>
    <w:p w:rsidR="002E505E" w:rsidRPr="00E04EB8" w:rsidRDefault="002E505E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2B8" w:rsidRPr="00E04EB8" w:rsidRDefault="002E505E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Для реализации комплексной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программы были выделены следующие п</w:t>
      </w:r>
      <w:r w:rsidR="002E62B8" w:rsidRPr="00E04EB8">
        <w:rPr>
          <w:rFonts w:ascii="Times New Roman" w:hAnsi="Times New Roman" w:cs="Times New Roman"/>
          <w:sz w:val="24"/>
          <w:szCs w:val="24"/>
        </w:rPr>
        <w:t>ринципы работы: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: дифференциация целей, задач, </w:t>
      </w:r>
      <w:r w:rsidR="0020352C">
        <w:rPr>
          <w:rFonts w:ascii="Times New Roman" w:hAnsi="Times New Roman" w:cs="Times New Roman"/>
          <w:sz w:val="24"/>
          <w:szCs w:val="24"/>
        </w:rPr>
        <w:t xml:space="preserve">методов и форм работы с учетом возраста, </w:t>
      </w:r>
      <w:r w:rsidRPr="00E04EB8">
        <w:rPr>
          <w:rFonts w:ascii="Times New Roman" w:hAnsi="Times New Roman" w:cs="Times New Roman"/>
          <w:sz w:val="24"/>
          <w:szCs w:val="24"/>
        </w:rPr>
        <w:t xml:space="preserve">степени вовлеченности в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наркогенную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ситуацию.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Аксиологичность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>: формирование у подростков представления о здоровье</w:t>
      </w:r>
      <w:r w:rsidR="0020352C">
        <w:rPr>
          <w:rFonts w:ascii="Times New Roman" w:hAnsi="Times New Roman" w:cs="Times New Roman"/>
          <w:sz w:val="24"/>
          <w:szCs w:val="24"/>
        </w:rPr>
        <w:t>,</w:t>
      </w:r>
      <w:r w:rsidRPr="00E04EB8">
        <w:rPr>
          <w:rFonts w:ascii="Times New Roman" w:hAnsi="Times New Roman" w:cs="Times New Roman"/>
          <w:sz w:val="24"/>
          <w:szCs w:val="24"/>
        </w:rPr>
        <w:t xml:space="preserve"> как о важнейшей общечеловеческой ценности, ответственного отношения к своему здоровью и здоровью окружающих.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3.Многоаспектность: сочетание различных направлений профилактической работы: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5954614"/>
      <w:r w:rsidRPr="00E04EB8">
        <w:rPr>
          <w:rFonts w:ascii="Times New Roman" w:hAnsi="Times New Roman" w:cs="Times New Roman"/>
          <w:sz w:val="24"/>
          <w:szCs w:val="24"/>
        </w:rPr>
        <w:t>• 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bookmarkEnd w:id="3"/>
    <w:p w:rsidR="002E505E" w:rsidRPr="00E04EB8" w:rsidRDefault="002E505E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• информационный аспект (</w:t>
      </w:r>
      <w:r w:rsidR="007729F8" w:rsidRPr="00E04EB8">
        <w:rPr>
          <w:rFonts w:ascii="Times New Roman" w:hAnsi="Times New Roman" w:cs="Times New Roman"/>
          <w:sz w:val="24"/>
          <w:szCs w:val="24"/>
        </w:rPr>
        <w:t xml:space="preserve">получение актуальной, достоверной и соответствующей возрасту информации о </w:t>
      </w:r>
      <w:r w:rsidR="009D27A2" w:rsidRPr="00E04EB8">
        <w:rPr>
          <w:rFonts w:ascii="Times New Roman" w:hAnsi="Times New Roman" w:cs="Times New Roman"/>
          <w:sz w:val="24"/>
          <w:szCs w:val="24"/>
        </w:rPr>
        <w:t>вреде наркотических веществ</w:t>
      </w:r>
      <w:r w:rsidRPr="00E04EB8">
        <w:rPr>
          <w:rFonts w:ascii="Times New Roman" w:hAnsi="Times New Roman" w:cs="Times New Roman"/>
          <w:sz w:val="24"/>
          <w:szCs w:val="24"/>
        </w:rPr>
        <w:t>);</w:t>
      </w:r>
    </w:p>
    <w:p w:rsidR="009D27A2" w:rsidRPr="00E04EB8" w:rsidRDefault="009D27A2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аспект (предоставление альтернативных возможностей времяпрепровождения</w:t>
      </w:r>
      <w:r w:rsidR="0069381F" w:rsidRPr="00E04EB8">
        <w:rPr>
          <w:rFonts w:ascii="Times New Roman" w:hAnsi="Times New Roman" w:cs="Times New Roman"/>
          <w:sz w:val="24"/>
          <w:szCs w:val="24"/>
        </w:rPr>
        <w:t>; создание условий для полноценного и гармоничного развития личности</w:t>
      </w:r>
      <w:r w:rsidRPr="00E04EB8">
        <w:rPr>
          <w:rFonts w:ascii="Times New Roman" w:hAnsi="Times New Roman" w:cs="Times New Roman"/>
          <w:sz w:val="24"/>
          <w:szCs w:val="24"/>
        </w:rPr>
        <w:t>);</w:t>
      </w:r>
    </w:p>
    <w:p w:rsidR="0069381F" w:rsidRPr="00E04EB8" w:rsidRDefault="0069381F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аспект (</w:t>
      </w:r>
      <w:r w:rsidR="00861F8B" w:rsidRPr="00E04EB8">
        <w:rPr>
          <w:rFonts w:ascii="Times New Roman" w:hAnsi="Times New Roman" w:cs="Times New Roman"/>
          <w:sz w:val="24"/>
          <w:szCs w:val="24"/>
        </w:rPr>
        <w:t>популяризация</w:t>
      </w:r>
      <w:r w:rsidRPr="00E04EB8">
        <w:rPr>
          <w:rFonts w:ascii="Times New Roman" w:hAnsi="Times New Roman" w:cs="Times New Roman"/>
          <w:sz w:val="24"/>
          <w:szCs w:val="24"/>
        </w:rPr>
        <w:t xml:space="preserve"> ценностей, определяющих выбор здорового образа жизни</w:t>
      </w:r>
      <w:r w:rsidR="00861F8B" w:rsidRPr="00E04EB8">
        <w:rPr>
          <w:rFonts w:ascii="Times New Roman" w:hAnsi="Times New Roman" w:cs="Times New Roman"/>
          <w:sz w:val="24"/>
          <w:szCs w:val="24"/>
        </w:rPr>
        <w:t xml:space="preserve">; выбор здорового образа жизни как </w:t>
      </w:r>
      <w:r w:rsidR="0001148C" w:rsidRPr="00E04EB8">
        <w:rPr>
          <w:rFonts w:ascii="Times New Roman" w:hAnsi="Times New Roman" w:cs="Times New Roman"/>
          <w:sz w:val="24"/>
          <w:szCs w:val="24"/>
        </w:rPr>
        <w:t>основы жизненного пути и продвижение этой идеи</w:t>
      </w:r>
      <w:r w:rsidRPr="00E04EB8">
        <w:rPr>
          <w:rFonts w:ascii="Times New Roman" w:hAnsi="Times New Roman" w:cs="Times New Roman"/>
          <w:sz w:val="24"/>
          <w:szCs w:val="24"/>
        </w:rPr>
        <w:t>);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• 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EB8">
        <w:rPr>
          <w:rFonts w:ascii="Times New Roman" w:hAnsi="Times New Roman" w:cs="Times New Roman"/>
          <w:sz w:val="24"/>
          <w:szCs w:val="24"/>
        </w:rPr>
        <w:t xml:space="preserve">• </w:t>
      </w:r>
      <w:bookmarkStart w:id="4" w:name="_Hlk115954596"/>
      <w:r w:rsidRPr="00E04EB8">
        <w:rPr>
          <w:rFonts w:ascii="Times New Roman" w:hAnsi="Times New Roman" w:cs="Times New Roman"/>
          <w:sz w:val="24"/>
          <w:szCs w:val="24"/>
        </w:rPr>
        <w:t>образовательный аспект (формирование системы представления о негативных по следствиях употребления наркотических веществ).</w:t>
      </w:r>
      <w:bookmarkEnd w:id="4"/>
      <w:proofErr w:type="gramEnd"/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Преемственность. Этот принцип включает в себя два взаимосвязанных аспекта: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• согласованность профилактических мероприятий, проводимых различными учреждениями;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• анализ, обобщение и использование уже существующих технологий профилактики наркомании (знакомство с опытом педагогов, практикой работы общественных организаций и других образовательных учреждений).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Непрерывность: профилактическая работа не должна ограничиваться только временем пребывания </w:t>
      </w:r>
      <w:r w:rsidR="0020352C">
        <w:rPr>
          <w:rFonts w:ascii="Times New Roman" w:hAnsi="Times New Roman" w:cs="Times New Roman"/>
          <w:sz w:val="24"/>
          <w:szCs w:val="24"/>
        </w:rPr>
        <w:t xml:space="preserve">в </w:t>
      </w:r>
      <w:r w:rsidR="0045158F" w:rsidRPr="00E04EB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E04EB8">
        <w:rPr>
          <w:rFonts w:ascii="Times New Roman" w:hAnsi="Times New Roman" w:cs="Times New Roman"/>
          <w:sz w:val="24"/>
          <w:szCs w:val="24"/>
        </w:rPr>
        <w:t xml:space="preserve">, что обеспечивается благодаря привлечению к </w:t>
      </w:r>
      <w:proofErr w:type="spellStart"/>
      <w:r w:rsidR="0045158F" w:rsidRPr="00E04EB8">
        <w:rPr>
          <w:rFonts w:ascii="Times New Roman" w:hAnsi="Times New Roman" w:cs="Times New Roman"/>
          <w:sz w:val="24"/>
          <w:szCs w:val="24"/>
        </w:rPr>
        <w:t>проектной</w:t>
      </w:r>
      <w:r w:rsidRPr="00E04EB8">
        <w:rPr>
          <w:rFonts w:ascii="Times New Roman" w:hAnsi="Times New Roman" w:cs="Times New Roman"/>
          <w:sz w:val="24"/>
          <w:szCs w:val="24"/>
        </w:rPr>
        <w:t>работ</w:t>
      </w:r>
      <w:r w:rsidR="0045158F" w:rsidRPr="00E04EB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>.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Систематичность. 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 xml:space="preserve"> другой, не противоречит ей, вытекает одна из другой.</w:t>
      </w:r>
    </w:p>
    <w:p w:rsidR="00E135E0" w:rsidRPr="00E04EB8" w:rsidRDefault="00E135E0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74C" w:rsidRPr="00E04EB8" w:rsidRDefault="009F43FA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Значимая роль при реализации комплексной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программы отводится </w:t>
      </w:r>
      <w:r w:rsidR="00E135E0" w:rsidRPr="00E04EB8">
        <w:rPr>
          <w:rFonts w:ascii="Times New Roman" w:hAnsi="Times New Roman" w:cs="Times New Roman"/>
          <w:sz w:val="24"/>
          <w:szCs w:val="24"/>
        </w:rPr>
        <w:t xml:space="preserve">интеграции и взаимодействию в рамках реализации Рабочей </w:t>
      </w:r>
      <w:r w:rsidR="0020352C">
        <w:rPr>
          <w:rFonts w:ascii="Times New Roman" w:hAnsi="Times New Roman" w:cs="Times New Roman"/>
          <w:sz w:val="24"/>
          <w:szCs w:val="24"/>
        </w:rPr>
        <w:t>программы в</w:t>
      </w:r>
      <w:r w:rsidR="00E135E0" w:rsidRPr="00E04EB8">
        <w:rPr>
          <w:rFonts w:ascii="Times New Roman" w:hAnsi="Times New Roman" w:cs="Times New Roman"/>
          <w:sz w:val="24"/>
          <w:szCs w:val="24"/>
        </w:rPr>
        <w:t xml:space="preserve">оспитания. </w:t>
      </w:r>
    </w:p>
    <w:p w:rsidR="00AB389D" w:rsidRPr="00E04EB8" w:rsidRDefault="00AB389D" w:rsidP="00E0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48C" w:rsidRPr="00E04EB8" w:rsidRDefault="00BB2CD5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Теоретической и методической основой реализации комплексной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программы послужили следующие источники</w:t>
      </w:r>
      <w:r w:rsidR="00496F71" w:rsidRPr="00E04EB8">
        <w:rPr>
          <w:rFonts w:ascii="Times New Roman" w:hAnsi="Times New Roman" w:cs="Times New Roman"/>
          <w:sz w:val="24"/>
          <w:szCs w:val="24"/>
        </w:rPr>
        <w:t>:</w:t>
      </w:r>
    </w:p>
    <w:p w:rsidR="00496F71" w:rsidRPr="00E04EB8" w:rsidRDefault="00496F7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F71" w:rsidRPr="00E04EB8" w:rsidRDefault="00496F7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Баль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Л.В. Классные часы – здоровью! Разработки (сценарии) занятий на темы здорового образа жизни для начальной школы. Учебно-методическое пособие. – М.: МИОО, 2012 г. – 50 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>.</w:t>
      </w:r>
    </w:p>
    <w:p w:rsidR="00496F71" w:rsidRPr="00E04EB8" w:rsidRDefault="00496F7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Барцалкина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В.В., Дегтярёв А.А., Дегтярёва М.А., Ковалевский Я.В. «Здоровая Россия – Общее дело»: Программа проведения интерактивных занятий по профилактике употребления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 xml:space="preserve">еди молодёжи /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Барцалкина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В.В., Дегтярёв А.А., Дегтярёва М.А., Ковалевский Я.В. - М.: Общероссийская общественная организация «Общее дело», 2020. – С.27.</w:t>
      </w:r>
    </w:p>
    <w:p w:rsidR="00496F71" w:rsidRPr="00E04EB8" w:rsidRDefault="00496F7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Брюн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Копоров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С.Г.,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Бузик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О.Ж. и др. Информационно-просветительская работа по профилактике употребления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веществ в дошкольных, школьных и профессиональных образовательных организациях. Для медицинских работников, оказывающих первичную медико-санитарную помощь. // Методические рекомендации. / ГБУЗ «МНПЦ наркологии ДЗМ». М. – 2019 г. – 46 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>.</w:t>
      </w:r>
    </w:p>
    <w:p w:rsidR="00496F71" w:rsidRPr="00E04EB8" w:rsidRDefault="00496F71" w:rsidP="00E0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DA8" w:rsidRPr="00E04EB8" w:rsidRDefault="00496F7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4</w:t>
      </w:r>
      <w:r w:rsidR="00F72DA8" w:rsidRPr="00E04EB8">
        <w:rPr>
          <w:rFonts w:ascii="Times New Roman" w:hAnsi="Times New Roman" w:cs="Times New Roman"/>
          <w:sz w:val="24"/>
          <w:szCs w:val="24"/>
        </w:rPr>
        <w:t xml:space="preserve">) </w:t>
      </w:r>
      <w:r w:rsidRPr="00E04EB8">
        <w:rPr>
          <w:rFonts w:ascii="Times New Roman" w:hAnsi="Times New Roman" w:cs="Times New Roman"/>
          <w:sz w:val="24"/>
          <w:szCs w:val="24"/>
        </w:rPr>
        <w:t xml:space="preserve">Губанова Е.А., Зубков В.Г.,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Чечерина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О.Н. Методические рекомендации по организации профилактической работы по предупреждению употребления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веществ. ГБОУ Городской методический центр г. Москва, 2020 г. – 3 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F71" w:rsidRPr="00E04EB8" w:rsidRDefault="00F72DA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5) </w:t>
      </w:r>
      <w:r w:rsidR="00496F71" w:rsidRPr="00E04EB8">
        <w:rPr>
          <w:rFonts w:ascii="Times New Roman" w:hAnsi="Times New Roman" w:cs="Times New Roman"/>
          <w:sz w:val="24"/>
          <w:szCs w:val="24"/>
        </w:rPr>
        <w:t xml:space="preserve">Корчагина Г.А., Фадеева Е.В., </w:t>
      </w:r>
      <w:proofErr w:type="spellStart"/>
      <w:r w:rsidR="00496F71" w:rsidRPr="00E04EB8">
        <w:rPr>
          <w:rFonts w:ascii="Times New Roman" w:hAnsi="Times New Roman" w:cs="Times New Roman"/>
          <w:sz w:val="24"/>
          <w:szCs w:val="24"/>
        </w:rPr>
        <w:t>Зенцова</w:t>
      </w:r>
      <w:proofErr w:type="spellEnd"/>
      <w:r w:rsidR="00496F71" w:rsidRPr="00E04EB8">
        <w:rPr>
          <w:rFonts w:ascii="Times New Roman" w:hAnsi="Times New Roman" w:cs="Times New Roman"/>
          <w:sz w:val="24"/>
          <w:szCs w:val="24"/>
        </w:rPr>
        <w:t xml:space="preserve"> Н.И., Григорьева А.А. Организация мероприятий по раннему выявлению случаев употребления </w:t>
      </w:r>
      <w:proofErr w:type="spellStart"/>
      <w:r w:rsidR="00496F71" w:rsidRPr="00E04EB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496F71" w:rsidRPr="00E04EB8">
        <w:rPr>
          <w:rFonts w:ascii="Times New Roman" w:hAnsi="Times New Roman" w:cs="Times New Roman"/>
          <w:sz w:val="24"/>
          <w:szCs w:val="24"/>
        </w:rPr>
        <w:t xml:space="preserve"> веществ в образовательных учреждениях. ФГБОУ Национальный научный центр наркологии, 2012 г. – 53 </w:t>
      </w:r>
      <w:proofErr w:type="gramStart"/>
      <w:r w:rsidR="00496F71" w:rsidRPr="00E04E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6F71" w:rsidRPr="00E04EB8">
        <w:rPr>
          <w:rFonts w:ascii="Times New Roman" w:hAnsi="Times New Roman" w:cs="Times New Roman"/>
          <w:sz w:val="24"/>
          <w:szCs w:val="24"/>
        </w:rPr>
        <w:t>.</w:t>
      </w:r>
    </w:p>
    <w:p w:rsidR="00496F71" w:rsidRPr="00E04EB8" w:rsidRDefault="00F72DA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М</w:t>
      </w:r>
      <w:r w:rsidR="00496F71" w:rsidRPr="00E04EB8">
        <w:rPr>
          <w:rFonts w:ascii="Times New Roman" w:hAnsi="Times New Roman" w:cs="Times New Roman"/>
          <w:sz w:val="24"/>
          <w:szCs w:val="24"/>
        </w:rPr>
        <w:t>орозюк</w:t>
      </w:r>
      <w:proofErr w:type="spellEnd"/>
      <w:r w:rsidR="00496F71" w:rsidRPr="00E04EB8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="00496F71" w:rsidRPr="00E04EB8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="00496F71" w:rsidRPr="00E04EB8">
        <w:rPr>
          <w:rFonts w:ascii="Times New Roman" w:hAnsi="Times New Roman" w:cs="Times New Roman"/>
          <w:sz w:val="24"/>
          <w:szCs w:val="24"/>
        </w:rPr>
        <w:t xml:space="preserve"> Е.А., Коршунов А.В. Методические рекомендации по направлению деятельности «Личностное развитие» «Популяризация здорового образа жизни». Москва: Общероссийская общественно-гражданская детско-юношеская организация «Российское движение школьников», 2016 г. – 43 </w:t>
      </w:r>
      <w:proofErr w:type="gramStart"/>
      <w:r w:rsidR="00496F71" w:rsidRPr="00E04E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6F71" w:rsidRPr="00E04EB8">
        <w:rPr>
          <w:rFonts w:ascii="Times New Roman" w:hAnsi="Times New Roman" w:cs="Times New Roman"/>
          <w:sz w:val="24"/>
          <w:szCs w:val="24"/>
        </w:rPr>
        <w:t>.</w:t>
      </w:r>
    </w:p>
    <w:p w:rsidR="00496F71" w:rsidRPr="00E04EB8" w:rsidRDefault="00F72DA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="00496F71" w:rsidRPr="00E04EB8">
        <w:rPr>
          <w:rFonts w:ascii="Times New Roman" w:hAnsi="Times New Roman" w:cs="Times New Roman"/>
          <w:sz w:val="24"/>
          <w:szCs w:val="24"/>
        </w:rPr>
        <w:t>Шишакова</w:t>
      </w:r>
      <w:proofErr w:type="spellEnd"/>
      <w:r w:rsidR="00496F71" w:rsidRPr="00E04EB8">
        <w:rPr>
          <w:rFonts w:ascii="Times New Roman" w:hAnsi="Times New Roman" w:cs="Times New Roman"/>
          <w:sz w:val="24"/>
          <w:szCs w:val="24"/>
        </w:rPr>
        <w:t xml:space="preserve"> И.Е., Зиновьева М.А., Назарова И.Г.Сборник материалов для специалистов органов и учреждений системы профилактики безнадзорности и правонарушений несовершеннолетних. Ярославль, 2014 – 80 </w:t>
      </w:r>
      <w:proofErr w:type="gramStart"/>
      <w:r w:rsidR="00496F71" w:rsidRPr="00E04E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6F71" w:rsidRPr="00E04EB8">
        <w:rPr>
          <w:rFonts w:ascii="Times New Roman" w:hAnsi="Times New Roman" w:cs="Times New Roman"/>
          <w:sz w:val="24"/>
          <w:szCs w:val="24"/>
        </w:rPr>
        <w:t>.</w:t>
      </w:r>
    </w:p>
    <w:p w:rsidR="00F72DA8" w:rsidRPr="00E04EB8" w:rsidRDefault="00F72DA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F71" w:rsidRPr="00E04EB8" w:rsidRDefault="00496F7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432CCB" w:rsidRPr="00E04EB8">
        <w:rPr>
          <w:rFonts w:ascii="Times New Roman" w:hAnsi="Times New Roman" w:cs="Times New Roman"/>
          <w:sz w:val="24"/>
          <w:szCs w:val="24"/>
        </w:rPr>
        <w:t xml:space="preserve">блоки мероприятий (информационные, психологические, образовательные, </w:t>
      </w:r>
      <w:proofErr w:type="spellStart"/>
      <w:r w:rsidR="00432CCB" w:rsidRPr="00E04EB8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432CCB" w:rsidRPr="00E04EB8">
        <w:rPr>
          <w:rFonts w:ascii="Times New Roman" w:hAnsi="Times New Roman" w:cs="Times New Roman"/>
          <w:sz w:val="24"/>
          <w:szCs w:val="24"/>
        </w:rPr>
        <w:t>, спортивные)</w:t>
      </w:r>
      <w:r w:rsidRPr="00E04EB8">
        <w:rPr>
          <w:rFonts w:ascii="Times New Roman" w:hAnsi="Times New Roman" w:cs="Times New Roman"/>
          <w:sz w:val="24"/>
          <w:szCs w:val="24"/>
        </w:rPr>
        <w:t>, в каждом из которых используются педагогические, психологические и социальные технологии.</w:t>
      </w:r>
    </w:p>
    <w:p w:rsidR="00432CCB" w:rsidRPr="00E04EB8" w:rsidRDefault="00496F7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Для организации профилактической работы задействуются такие педагогические технологии как: </w:t>
      </w:r>
    </w:p>
    <w:p w:rsidR="00432CCB" w:rsidRPr="00E04EB8" w:rsidRDefault="0013700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- </w:t>
      </w:r>
      <w:r w:rsidR="00496F71" w:rsidRPr="00E04EB8">
        <w:rPr>
          <w:rFonts w:ascii="Times New Roman" w:hAnsi="Times New Roman" w:cs="Times New Roman"/>
          <w:sz w:val="24"/>
          <w:szCs w:val="24"/>
        </w:rPr>
        <w:t>информационно-коммуникационны</w:t>
      </w:r>
      <w:proofErr w:type="gramStart"/>
      <w:r w:rsidR="00496F71" w:rsidRPr="00E04EB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496F71" w:rsidRPr="00E04EB8">
        <w:rPr>
          <w:rFonts w:ascii="Times New Roman" w:hAnsi="Times New Roman" w:cs="Times New Roman"/>
          <w:sz w:val="24"/>
          <w:szCs w:val="24"/>
        </w:rPr>
        <w:t xml:space="preserve">трансляция видеоматериала, возможность проведения социально-психологического тестирования </w:t>
      </w:r>
      <w:proofErr w:type="spellStart"/>
      <w:r w:rsidR="00496F71" w:rsidRPr="00E04EB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496F71" w:rsidRPr="00E04EB8">
        <w:rPr>
          <w:rFonts w:ascii="Times New Roman" w:hAnsi="Times New Roman" w:cs="Times New Roman"/>
          <w:sz w:val="24"/>
          <w:szCs w:val="24"/>
        </w:rPr>
        <w:t>, рассылка информационного материала)</w:t>
      </w:r>
      <w:r w:rsidRPr="00E04EB8">
        <w:rPr>
          <w:rFonts w:ascii="Times New Roman" w:hAnsi="Times New Roman" w:cs="Times New Roman"/>
          <w:sz w:val="24"/>
          <w:szCs w:val="24"/>
        </w:rPr>
        <w:t>;</w:t>
      </w:r>
    </w:p>
    <w:p w:rsidR="00137004" w:rsidRPr="00E04EB8" w:rsidRDefault="0013700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96F71" w:rsidRPr="00E04EB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496F71" w:rsidRPr="00E04EB8">
        <w:rPr>
          <w:rFonts w:ascii="Times New Roman" w:hAnsi="Times New Roman" w:cs="Times New Roman"/>
          <w:sz w:val="24"/>
          <w:szCs w:val="24"/>
        </w:rPr>
        <w:t xml:space="preserve"> (интеграция в </w:t>
      </w:r>
      <w:r w:rsidR="00432CCB" w:rsidRPr="00E04EB8">
        <w:rPr>
          <w:rFonts w:ascii="Times New Roman" w:hAnsi="Times New Roman" w:cs="Times New Roman"/>
          <w:sz w:val="24"/>
          <w:szCs w:val="24"/>
        </w:rPr>
        <w:t>образовательную среду</w:t>
      </w:r>
      <w:r w:rsidR="00496F71" w:rsidRPr="00E04EB8">
        <w:rPr>
          <w:rFonts w:ascii="Times New Roman" w:hAnsi="Times New Roman" w:cs="Times New Roman"/>
          <w:sz w:val="24"/>
          <w:szCs w:val="24"/>
        </w:rPr>
        <w:t xml:space="preserve"> информации о здоровом образе жизни и применение ее в повседневной жизни)</w:t>
      </w:r>
      <w:r w:rsidRPr="00E04EB8">
        <w:rPr>
          <w:rFonts w:ascii="Times New Roman" w:hAnsi="Times New Roman" w:cs="Times New Roman"/>
          <w:sz w:val="24"/>
          <w:szCs w:val="24"/>
        </w:rPr>
        <w:t>;</w:t>
      </w:r>
    </w:p>
    <w:p w:rsidR="00137004" w:rsidRPr="00E04EB8" w:rsidRDefault="0013700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- </w:t>
      </w:r>
      <w:r w:rsidR="00496F71" w:rsidRPr="00E04EB8">
        <w:rPr>
          <w:rFonts w:ascii="Times New Roman" w:hAnsi="Times New Roman" w:cs="Times New Roman"/>
          <w:sz w:val="24"/>
          <w:szCs w:val="24"/>
        </w:rPr>
        <w:t>игровые (психологические игры)</w:t>
      </w:r>
      <w:r w:rsidRPr="00E04EB8">
        <w:rPr>
          <w:rFonts w:ascii="Times New Roman" w:hAnsi="Times New Roman" w:cs="Times New Roman"/>
          <w:sz w:val="24"/>
          <w:szCs w:val="24"/>
        </w:rPr>
        <w:t>;</w:t>
      </w:r>
    </w:p>
    <w:p w:rsidR="00137004" w:rsidRPr="00E04EB8" w:rsidRDefault="0013700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E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96F71" w:rsidRPr="00E04EB8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r w:rsidR="00496F71" w:rsidRPr="00E04EB8">
        <w:rPr>
          <w:rFonts w:ascii="Times New Roman" w:hAnsi="Times New Roman" w:cs="Times New Roman"/>
          <w:sz w:val="24"/>
          <w:szCs w:val="24"/>
        </w:rPr>
        <w:t xml:space="preserve"> (решение </w:t>
      </w:r>
      <w:proofErr w:type="spellStart"/>
      <w:r w:rsidR="00496F71" w:rsidRPr="00E04EB8">
        <w:rPr>
          <w:rFonts w:ascii="Times New Roman" w:hAnsi="Times New Roman" w:cs="Times New Roman"/>
          <w:sz w:val="24"/>
          <w:szCs w:val="24"/>
        </w:rPr>
        <w:t>кейсовых</w:t>
      </w:r>
      <w:proofErr w:type="spellEnd"/>
      <w:r w:rsidR="00496F71" w:rsidRPr="00E04EB8">
        <w:rPr>
          <w:rFonts w:ascii="Times New Roman" w:hAnsi="Times New Roman" w:cs="Times New Roman"/>
          <w:sz w:val="24"/>
          <w:szCs w:val="24"/>
        </w:rPr>
        <w:t xml:space="preserve"> задач по актуальной для профилактики ПАВ тематики)</w:t>
      </w:r>
      <w:r w:rsidRPr="00E04EB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96F71" w:rsidRPr="00E04EB8" w:rsidRDefault="0013700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- </w:t>
      </w:r>
      <w:r w:rsidR="00496F71" w:rsidRPr="00E04EB8">
        <w:rPr>
          <w:rFonts w:ascii="Times New Roman" w:hAnsi="Times New Roman" w:cs="Times New Roman"/>
          <w:sz w:val="24"/>
          <w:szCs w:val="24"/>
        </w:rPr>
        <w:t>традиционные технологии (классно-урочная организация занятий, проведение лекционных и семинарских занятий)</w:t>
      </w:r>
      <w:r w:rsidRPr="00E04EB8">
        <w:rPr>
          <w:rFonts w:ascii="Times New Roman" w:hAnsi="Times New Roman" w:cs="Times New Roman"/>
          <w:sz w:val="24"/>
          <w:szCs w:val="24"/>
        </w:rPr>
        <w:t>.</w:t>
      </w:r>
    </w:p>
    <w:p w:rsidR="00137004" w:rsidRPr="00E04EB8" w:rsidRDefault="0013700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6C3" w:rsidRPr="00E04EB8" w:rsidRDefault="001546C3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004" w:rsidRPr="00E04EB8" w:rsidRDefault="0013700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004" w:rsidRPr="00E04EB8" w:rsidRDefault="0013700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F71" w:rsidRPr="00E04EB8" w:rsidRDefault="00496F71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lastRenderedPageBreak/>
        <w:t>Психологической базой в организации профилактических занятий являются следующие диагностические материалы:</w:t>
      </w:r>
    </w:p>
    <w:p w:rsidR="00496F71" w:rsidRPr="00E04EB8" w:rsidRDefault="00496F71" w:rsidP="00E04EB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Региональное социально-психологическое тестирование учащихся.</w:t>
      </w:r>
    </w:p>
    <w:p w:rsidR="00496F71" w:rsidRPr="00E04EB8" w:rsidRDefault="00496F71" w:rsidP="00E04EB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EB8">
        <w:rPr>
          <w:rFonts w:ascii="Times New Roman" w:hAnsi="Times New Roman" w:cs="Times New Roman"/>
          <w:sz w:val="24"/>
          <w:szCs w:val="24"/>
        </w:rPr>
        <w:t>Анкета для педагогов «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для выявления предрасположенности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каддиктивному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(зависимому) поведению» (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Шишакова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И.Е., Зиновьева М.А., Назарова И.Г.Сборник материалов для специалистов органов и учреждений системы профилактики безнадзорности и правонарушений несовершеннолетних.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>Ярославль, 2014 – 80 с.).</w:t>
      </w:r>
      <w:proofErr w:type="gramEnd"/>
    </w:p>
    <w:p w:rsidR="00496F71" w:rsidRPr="00E04EB8" w:rsidRDefault="00496F71" w:rsidP="00E04EB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Анкета для родителей «Анкета для раннего выявления родителями зависимости у подростков» (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Змановская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Е.В., 2003 г.).</w:t>
      </w:r>
    </w:p>
    <w:p w:rsidR="00E02011" w:rsidRPr="00E04EB8" w:rsidRDefault="00E02011" w:rsidP="00E0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89D" w:rsidRPr="00E04EB8" w:rsidRDefault="007A489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Рассмотрим некоторые </w:t>
      </w:r>
      <w:r w:rsidR="006C4277" w:rsidRPr="00E04EB8">
        <w:rPr>
          <w:rFonts w:ascii="Times New Roman" w:hAnsi="Times New Roman" w:cs="Times New Roman"/>
          <w:sz w:val="24"/>
          <w:szCs w:val="24"/>
        </w:rPr>
        <w:t>из используемых технологий:</w:t>
      </w:r>
    </w:p>
    <w:p w:rsidR="00AC1177" w:rsidRPr="00E04EB8" w:rsidRDefault="00AC1177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EB8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тестирование</w:t>
      </w:r>
    </w:p>
    <w:p w:rsidR="00AC1177" w:rsidRPr="00E04EB8" w:rsidRDefault="00AC1177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Основными задачами тестирования являются:</w:t>
      </w:r>
    </w:p>
    <w:p w:rsidR="00AC1177" w:rsidRPr="00E04EB8" w:rsidRDefault="00AC1177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- выявление у обучающихся психологических «факторов риска» с целью их последующей психологической коррекции;</w:t>
      </w:r>
    </w:p>
    <w:p w:rsidR="00AC1177" w:rsidRPr="00E04EB8" w:rsidRDefault="00AC1177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- организация адресной и системной работы с 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направленной на профилактику вовлечения в потребление ПАВ.</w:t>
      </w:r>
    </w:p>
    <w:p w:rsidR="00565DEC" w:rsidRPr="00E04EB8" w:rsidRDefault="006E39CE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Публикация и распространение информационного </w:t>
      </w:r>
      <w:proofErr w:type="spellStart"/>
      <w:r w:rsidRPr="00E04EB8">
        <w:rPr>
          <w:rFonts w:ascii="Times New Roman" w:hAnsi="Times New Roman" w:cs="Times New Roman"/>
          <w:b/>
          <w:bCs/>
          <w:sz w:val="24"/>
          <w:szCs w:val="24"/>
        </w:rPr>
        <w:t>контента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– продвижение какой-либо информации п</w:t>
      </w:r>
      <w:r w:rsidR="00907C02" w:rsidRPr="00E04EB8">
        <w:rPr>
          <w:rFonts w:ascii="Times New Roman" w:hAnsi="Times New Roman" w:cs="Times New Roman"/>
          <w:sz w:val="24"/>
          <w:szCs w:val="24"/>
        </w:rPr>
        <w:t xml:space="preserve">осредством новых возможностей сети Интернет и большого количества социальных сетей </w:t>
      </w:r>
      <w:r w:rsidR="00565DEC" w:rsidRPr="00E04EB8">
        <w:rPr>
          <w:rFonts w:ascii="Times New Roman" w:hAnsi="Times New Roman" w:cs="Times New Roman"/>
          <w:sz w:val="24"/>
          <w:szCs w:val="24"/>
        </w:rPr>
        <w:t xml:space="preserve">предоставляет огромное количества </w:t>
      </w:r>
      <w:r w:rsidR="000050EB" w:rsidRPr="00E04EB8">
        <w:rPr>
          <w:rFonts w:ascii="Times New Roman" w:hAnsi="Times New Roman" w:cs="Times New Roman"/>
          <w:sz w:val="24"/>
          <w:szCs w:val="24"/>
        </w:rPr>
        <w:t>путей</w:t>
      </w:r>
      <w:r w:rsidR="00565DEC" w:rsidRPr="00E04EB8">
        <w:rPr>
          <w:rFonts w:ascii="Times New Roman" w:hAnsi="Times New Roman" w:cs="Times New Roman"/>
          <w:sz w:val="24"/>
          <w:szCs w:val="24"/>
        </w:rPr>
        <w:t xml:space="preserve"> для влияния на информационное поле несовершеннолетних. </w:t>
      </w:r>
      <w:r w:rsidR="000050EB" w:rsidRPr="00E04EB8">
        <w:rPr>
          <w:rFonts w:ascii="Times New Roman" w:hAnsi="Times New Roman" w:cs="Times New Roman"/>
          <w:sz w:val="24"/>
          <w:szCs w:val="24"/>
        </w:rPr>
        <w:t xml:space="preserve">Массовая информатизация </w:t>
      </w:r>
      <w:r w:rsidR="006E6059" w:rsidRPr="00E04EB8">
        <w:rPr>
          <w:rFonts w:ascii="Times New Roman" w:hAnsi="Times New Roman" w:cs="Times New Roman"/>
          <w:sz w:val="24"/>
          <w:szCs w:val="24"/>
        </w:rPr>
        <w:t xml:space="preserve">современного общества </w:t>
      </w:r>
      <w:r w:rsidR="000050EB" w:rsidRPr="00E04EB8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6E6059" w:rsidRPr="00E04EB8">
        <w:rPr>
          <w:rFonts w:ascii="Times New Roman" w:hAnsi="Times New Roman" w:cs="Times New Roman"/>
          <w:sz w:val="24"/>
          <w:szCs w:val="24"/>
        </w:rPr>
        <w:t>продвигать «полезную» информацию</w:t>
      </w:r>
      <w:r w:rsidR="00AB43A8" w:rsidRPr="00E04EB8">
        <w:rPr>
          <w:rFonts w:ascii="Times New Roman" w:hAnsi="Times New Roman" w:cs="Times New Roman"/>
          <w:sz w:val="24"/>
          <w:szCs w:val="24"/>
        </w:rPr>
        <w:t xml:space="preserve">; встраивать </w:t>
      </w:r>
      <w:r w:rsidR="00D85F4E" w:rsidRPr="00E04EB8">
        <w:rPr>
          <w:rFonts w:ascii="Times New Roman" w:hAnsi="Times New Roman" w:cs="Times New Roman"/>
          <w:sz w:val="24"/>
          <w:szCs w:val="24"/>
        </w:rPr>
        <w:t>«</w:t>
      </w:r>
      <w:r w:rsidR="00AB43A8" w:rsidRPr="00E04EB8">
        <w:rPr>
          <w:rFonts w:ascii="Times New Roman" w:hAnsi="Times New Roman" w:cs="Times New Roman"/>
          <w:sz w:val="24"/>
          <w:szCs w:val="24"/>
        </w:rPr>
        <w:t>полезный</w:t>
      </w:r>
      <w:r w:rsidR="00D85F4E" w:rsidRPr="00E04EB8">
        <w:rPr>
          <w:rFonts w:ascii="Times New Roman" w:hAnsi="Times New Roman" w:cs="Times New Roman"/>
          <w:sz w:val="24"/>
          <w:szCs w:val="24"/>
        </w:rPr>
        <w:t>»</w:t>
      </w:r>
      <w:r w:rsidR="00AB43A8" w:rsidRPr="00E04EB8">
        <w:rPr>
          <w:rFonts w:ascii="Times New Roman" w:hAnsi="Times New Roman" w:cs="Times New Roman"/>
          <w:sz w:val="24"/>
          <w:szCs w:val="24"/>
        </w:rPr>
        <w:t xml:space="preserve"> образовательный </w:t>
      </w:r>
      <w:proofErr w:type="spellStart"/>
      <w:r w:rsidR="00AB43A8" w:rsidRPr="00E04EB8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AB43A8" w:rsidRPr="00E04EB8">
        <w:rPr>
          <w:rFonts w:ascii="Times New Roman" w:hAnsi="Times New Roman" w:cs="Times New Roman"/>
          <w:sz w:val="24"/>
          <w:szCs w:val="24"/>
        </w:rPr>
        <w:t xml:space="preserve"> </w:t>
      </w:r>
      <w:r w:rsidR="00D85F4E" w:rsidRPr="00E04EB8">
        <w:rPr>
          <w:rFonts w:ascii="Times New Roman" w:hAnsi="Times New Roman" w:cs="Times New Roman"/>
          <w:sz w:val="24"/>
          <w:szCs w:val="24"/>
        </w:rPr>
        <w:t xml:space="preserve">в обычное информационное поле несовершеннолетних обучающихся; влиять </w:t>
      </w:r>
      <w:r w:rsidR="008F7BD3" w:rsidRPr="00E04EB8">
        <w:rPr>
          <w:rFonts w:ascii="Times New Roman" w:hAnsi="Times New Roman" w:cs="Times New Roman"/>
          <w:sz w:val="24"/>
          <w:szCs w:val="24"/>
        </w:rPr>
        <w:t>состав информационного поля и его воздействие на несовершеннолетних обучающихся.</w:t>
      </w:r>
    </w:p>
    <w:p w:rsidR="00883E4B" w:rsidRPr="00E04EB8" w:rsidRDefault="00922155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EB8">
        <w:rPr>
          <w:rFonts w:ascii="Times New Roman" w:hAnsi="Times New Roman" w:cs="Times New Roman"/>
          <w:b/>
          <w:bCs/>
          <w:sz w:val="24"/>
          <w:szCs w:val="24"/>
        </w:rPr>
        <w:t>Кинотерапия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— это просмотр популярных художественных кинофильмов с последующим обсуждением в группе. Всегда увлекательный творческий процесс самопознания в комфортной атмосфере и с беседой после фильма.</w:t>
      </w:r>
    </w:p>
    <w:p w:rsidR="0028442C" w:rsidRPr="00E04EB8" w:rsidRDefault="0028442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>Социально-психологический тренинг</w:t>
      </w:r>
      <w:r w:rsidR="00D97904" w:rsidRPr="00E04EB8">
        <w:rPr>
          <w:rFonts w:ascii="Times New Roman" w:hAnsi="Times New Roman" w:cs="Times New Roman"/>
          <w:sz w:val="24"/>
          <w:szCs w:val="24"/>
        </w:rPr>
        <w:t xml:space="preserve"> – является </w:t>
      </w:r>
      <w:r w:rsidRPr="00E04EB8">
        <w:rPr>
          <w:rFonts w:ascii="Times New Roman" w:hAnsi="Times New Roman" w:cs="Times New Roman"/>
          <w:sz w:val="24"/>
          <w:szCs w:val="24"/>
        </w:rPr>
        <w:t xml:space="preserve">одним из самых эффективных способов превентивного обучения. Интенсивное личностное общение, которое разворачивается в рамках так называемого «группового процесса», обеспечивает уникальные условия для развития мотивации межличностного общения и познавательной мотивации, коммуникативной компетентности и рефлексивных качеств участников тренинга. Эти задачи решаются благодаря атмосфере безопасности, которая обеспечивается созданием на первом этапе тренинга «правил группы». В правила обязательно включаются такие пункты, как: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безоценочные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суждения, конфиденциальность личной информации, право не участвовать в каком-либо упражнении и т.д. Тренинг позволяет не только получить психологическую информацию, но и осознать проблемы и причины личностных трудностей, обучить новым адаптивным способам поведения, улучшить субъективное самочувствие учащихся и укрепить их психическое здоровье.</w:t>
      </w:r>
    </w:p>
    <w:p w:rsidR="0028442C" w:rsidRPr="00E04EB8" w:rsidRDefault="0028442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Игровое моделирование реальных </w:t>
      </w:r>
      <w:proofErr w:type="spellStart"/>
      <w:r w:rsidRPr="00E04EB8">
        <w:rPr>
          <w:rFonts w:ascii="Times New Roman" w:hAnsi="Times New Roman" w:cs="Times New Roman"/>
          <w:b/>
          <w:bCs/>
          <w:sz w:val="24"/>
          <w:szCs w:val="24"/>
        </w:rPr>
        <w:t>ситуаций</w:t>
      </w:r>
      <w:r w:rsidRPr="00E04EB8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в процессе специально построенных игр активно решать поставленные задачи, формирует устойчивую мотивацию, связывает обучение с практикой, создает особую атмосферу – доверия, раскованности, свободы творчества. Ролевое моделирование может осуществляться в форме драматических представлений, ролевых игр, имитации радиопередач и телевизионных шоу. Эти методы позволяют тренировать социально желательное поведение подростков, развивать уверенность, делать осмысленный выбор и импровизировать в значимых ситуациях.</w:t>
      </w:r>
    </w:p>
    <w:p w:rsidR="0028442C" w:rsidRPr="00E04EB8" w:rsidRDefault="0028442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EB8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>тод, при котором участники проявляют себя и общаются без помощи слов. Термин «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» рассматривается в узком значении, т.е. как игры, этюды, в основе которых лежит использование двигательной экспрессии в качестве </w:t>
      </w:r>
      <w:r w:rsidRPr="00E04EB8">
        <w:rPr>
          <w:rFonts w:ascii="Times New Roman" w:hAnsi="Times New Roman" w:cs="Times New Roman"/>
          <w:sz w:val="24"/>
          <w:szCs w:val="24"/>
        </w:rPr>
        <w:lastRenderedPageBreak/>
        <w:t xml:space="preserve">главного средства коммуникации.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может использоваться на профилактических занятиях для решения задач групповой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>: установление контакта, снятие напряжения, отработка обратной связи.</w:t>
      </w:r>
    </w:p>
    <w:p w:rsidR="00E01C1B" w:rsidRPr="00E04EB8" w:rsidRDefault="00E01C1B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EB8">
        <w:rPr>
          <w:rFonts w:ascii="Times New Roman" w:hAnsi="Times New Roman" w:cs="Times New Roman"/>
          <w:b/>
          <w:bCs/>
          <w:sz w:val="24"/>
          <w:szCs w:val="24"/>
        </w:rPr>
        <w:t>Арт</w:t>
      </w:r>
      <w:r w:rsidR="00D04878" w:rsidRPr="00E04EB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04EB8">
        <w:rPr>
          <w:rFonts w:ascii="Times New Roman" w:hAnsi="Times New Roman" w:cs="Times New Roman"/>
          <w:b/>
          <w:bCs/>
          <w:sz w:val="24"/>
          <w:szCs w:val="24"/>
        </w:rPr>
        <w:t>терапия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– метод, используемый в качестве средства психолого-педагогического воздействия искусством. Основная цель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арт</w:t>
      </w:r>
      <w:r w:rsidR="00D04878" w:rsidRPr="00E04EB8">
        <w:rPr>
          <w:rFonts w:ascii="Times New Roman" w:hAnsi="Times New Roman" w:cs="Times New Roman"/>
          <w:sz w:val="24"/>
          <w:szCs w:val="24"/>
        </w:rPr>
        <w:t>-</w:t>
      </w:r>
      <w:r w:rsidRPr="00E04EB8">
        <w:rPr>
          <w:rFonts w:ascii="Times New Roman" w:hAnsi="Times New Roman" w:cs="Times New Roman"/>
          <w:sz w:val="24"/>
          <w:szCs w:val="24"/>
        </w:rPr>
        <w:t>терапии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– установление гармонических связей с окружающим миром и с самим собой через искусство. Терапия искусством укрепляет личность ребенка. Творя, дети обдумывают мир и ищут свой язык, связывающий их с «большим» миром и наиболее точно выражающий их внутренний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>азнообразие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способов самовыражения, положительные эмоции, возникающие в процессе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арт</w:t>
      </w:r>
      <w:r w:rsidR="005425B0" w:rsidRPr="00E04EB8">
        <w:rPr>
          <w:rFonts w:ascii="Times New Roman" w:hAnsi="Times New Roman" w:cs="Times New Roman"/>
          <w:sz w:val="24"/>
          <w:szCs w:val="24"/>
        </w:rPr>
        <w:t>-</w:t>
      </w:r>
      <w:r w:rsidRPr="00E04EB8">
        <w:rPr>
          <w:rFonts w:ascii="Times New Roman" w:hAnsi="Times New Roman" w:cs="Times New Roman"/>
          <w:sz w:val="24"/>
          <w:szCs w:val="24"/>
        </w:rPr>
        <w:t>терапии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, снижают агрессивность, повышают самооценку («я не хуже других»), адаптивные способности ребенка к повседневной жизни. Метод позволяет работать с чувствами: исследовать и выражать их на символическом уровне. Использование элементов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арт</w:t>
      </w:r>
      <w:r w:rsidR="005425B0" w:rsidRPr="00E04EB8">
        <w:rPr>
          <w:rFonts w:ascii="Times New Roman" w:hAnsi="Times New Roman" w:cs="Times New Roman"/>
          <w:sz w:val="24"/>
          <w:szCs w:val="24"/>
        </w:rPr>
        <w:t>-</w:t>
      </w:r>
      <w:r w:rsidRPr="00E04EB8">
        <w:rPr>
          <w:rFonts w:ascii="Times New Roman" w:hAnsi="Times New Roman" w:cs="Times New Roman"/>
          <w:sz w:val="24"/>
          <w:szCs w:val="24"/>
        </w:rPr>
        <w:t>терапии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в профилактике способствует усилению защитных факторов по отношению к возможному вовлечению в наркотизацию.</w:t>
      </w:r>
    </w:p>
    <w:p w:rsidR="007A4894" w:rsidRPr="00E04EB8" w:rsidRDefault="007A489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94" w:rsidRPr="00E04EB8" w:rsidRDefault="007A489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94" w:rsidRPr="00E04EB8" w:rsidRDefault="007A4894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94" w:rsidRPr="00461207" w:rsidRDefault="005425B0" w:rsidP="00461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07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5425B0" w:rsidRPr="00E04EB8" w:rsidRDefault="005425B0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42C" w:rsidRPr="00E04EB8" w:rsidRDefault="0028442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EB8">
        <w:rPr>
          <w:rFonts w:ascii="Times New Roman" w:hAnsi="Times New Roman" w:cs="Times New Roman"/>
          <w:sz w:val="24"/>
          <w:szCs w:val="24"/>
        </w:rPr>
        <w:t>Кадровое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16033685"/>
      <w:proofErr w:type="spellStart"/>
      <w:r w:rsidRPr="00E04EB8">
        <w:rPr>
          <w:rFonts w:ascii="Times New Roman" w:hAnsi="Times New Roman" w:cs="Times New Roman"/>
          <w:sz w:val="24"/>
          <w:szCs w:val="24"/>
        </w:rPr>
        <w:t>обеспечение</w:t>
      </w:r>
      <w:bookmarkStart w:id="6" w:name="_Hlk116000658"/>
      <w:r w:rsidR="005425B0" w:rsidRPr="00E04EB8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="005425B0" w:rsidRPr="00E04EB8">
        <w:rPr>
          <w:rFonts w:ascii="Times New Roman" w:hAnsi="Times New Roman" w:cs="Times New Roman"/>
          <w:sz w:val="24"/>
          <w:szCs w:val="24"/>
        </w:rPr>
        <w:t xml:space="preserve"> комплексной </w:t>
      </w:r>
      <w:proofErr w:type="spellStart"/>
      <w:r w:rsidR="005425B0" w:rsidRPr="00E04EB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5425B0" w:rsidRPr="00E04EB8">
        <w:rPr>
          <w:rFonts w:ascii="Times New Roman" w:hAnsi="Times New Roman" w:cs="Times New Roman"/>
          <w:sz w:val="24"/>
          <w:szCs w:val="24"/>
        </w:rPr>
        <w:t xml:space="preserve"> программы</w:t>
      </w:r>
      <w:bookmarkEnd w:id="5"/>
      <w:bookmarkEnd w:id="6"/>
      <w:r w:rsidR="00301735">
        <w:rPr>
          <w:rFonts w:ascii="Times New Roman" w:hAnsi="Times New Roman" w:cs="Times New Roman"/>
          <w:sz w:val="24"/>
          <w:szCs w:val="24"/>
        </w:rPr>
        <w:t>:</w:t>
      </w:r>
    </w:p>
    <w:p w:rsidR="0028442C" w:rsidRPr="00E04EB8" w:rsidRDefault="0028442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1.Привлечение </w:t>
      </w:r>
      <w:r w:rsidR="00301735">
        <w:rPr>
          <w:rFonts w:ascii="Times New Roman" w:hAnsi="Times New Roman" w:cs="Times New Roman"/>
          <w:sz w:val="24"/>
          <w:szCs w:val="24"/>
        </w:rPr>
        <w:t>специалистов</w:t>
      </w:r>
      <w:r w:rsidRPr="00E04EB8">
        <w:rPr>
          <w:rFonts w:ascii="Times New Roman" w:hAnsi="Times New Roman" w:cs="Times New Roman"/>
          <w:sz w:val="24"/>
          <w:szCs w:val="24"/>
        </w:rPr>
        <w:t>: терапевта, психолога, нарколога.</w:t>
      </w:r>
    </w:p>
    <w:p w:rsidR="0028442C" w:rsidRPr="00E04EB8" w:rsidRDefault="0028442C" w:rsidP="0030173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2.Привлечение специалистов: учителя физкультуры, руководители спортивных секций.</w:t>
      </w:r>
    </w:p>
    <w:p w:rsidR="00544D82" w:rsidRPr="00E04EB8" w:rsidRDefault="00544D82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3. Привлечение педагога-психолога и </w:t>
      </w:r>
      <w:proofErr w:type="spellStart"/>
      <w:proofErr w:type="gramStart"/>
      <w:r w:rsidRPr="00E04EB8">
        <w:rPr>
          <w:rFonts w:ascii="Times New Roman" w:hAnsi="Times New Roman" w:cs="Times New Roman"/>
          <w:sz w:val="24"/>
          <w:szCs w:val="24"/>
        </w:rPr>
        <w:t>социального-педагога</w:t>
      </w:r>
      <w:proofErr w:type="spellEnd"/>
      <w:proofErr w:type="gramEnd"/>
      <w:r w:rsidRPr="00E04EB8">
        <w:rPr>
          <w:rFonts w:ascii="Times New Roman" w:hAnsi="Times New Roman" w:cs="Times New Roman"/>
          <w:sz w:val="24"/>
          <w:szCs w:val="24"/>
        </w:rPr>
        <w:t>.</w:t>
      </w:r>
    </w:p>
    <w:p w:rsidR="0028442C" w:rsidRPr="00E04EB8" w:rsidRDefault="00544D82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4</w:t>
      </w:r>
      <w:r w:rsidR="0028442C" w:rsidRPr="00E04EB8">
        <w:rPr>
          <w:rFonts w:ascii="Times New Roman" w:hAnsi="Times New Roman" w:cs="Times New Roman"/>
          <w:sz w:val="24"/>
          <w:szCs w:val="24"/>
        </w:rPr>
        <w:t>.Привлечение педагогов дополнительного образования.</w:t>
      </w:r>
    </w:p>
    <w:p w:rsidR="0028442C" w:rsidRPr="00E04EB8" w:rsidRDefault="0028442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4.Привлечение педагогов и родителей.</w:t>
      </w:r>
    </w:p>
    <w:p w:rsidR="0028442C" w:rsidRPr="00E04EB8" w:rsidRDefault="0028442C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5.Привлечение инспекторов </w:t>
      </w:r>
      <w:r w:rsidR="00301735">
        <w:rPr>
          <w:rFonts w:ascii="Times New Roman" w:hAnsi="Times New Roman" w:cs="Times New Roman"/>
          <w:sz w:val="24"/>
          <w:szCs w:val="24"/>
        </w:rPr>
        <w:t>П</w:t>
      </w:r>
      <w:r w:rsidRPr="00E04EB8">
        <w:rPr>
          <w:rFonts w:ascii="Times New Roman" w:hAnsi="Times New Roman" w:cs="Times New Roman"/>
          <w:sz w:val="24"/>
          <w:szCs w:val="24"/>
        </w:rPr>
        <w:t>ДН, правоохранительных органов.</w:t>
      </w:r>
    </w:p>
    <w:p w:rsidR="002E62B8" w:rsidRPr="00E04EB8" w:rsidRDefault="002E62B8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 w:rsidR="00301735">
        <w:rPr>
          <w:rFonts w:ascii="Times New Roman" w:hAnsi="Times New Roman" w:cs="Times New Roman"/>
          <w:sz w:val="24"/>
          <w:szCs w:val="24"/>
        </w:rPr>
        <w:t>школы</w:t>
      </w:r>
      <w:r w:rsidRPr="00E04EB8">
        <w:rPr>
          <w:rFonts w:ascii="Times New Roman" w:hAnsi="Times New Roman" w:cs="Times New Roman"/>
          <w:sz w:val="24"/>
          <w:szCs w:val="24"/>
        </w:rPr>
        <w:t>.</w:t>
      </w:r>
    </w:p>
    <w:p w:rsidR="00544D82" w:rsidRPr="00E04EB8" w:rsidRDefault="00544D82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D82" w:rsidRPr="00E04EB8" w:rsidRDefault="00544D82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D82" w:rsidRPr="00301735" w:rsidRDefault="00561522" w:rsidP="007D2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735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561522" w:rsidRPr="00E04EB8" w:rsidRDefault="00561522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BF5" w:rsidRPr="00E04EB8" w:rsidRDefault="009C3BF5" w:rsidP="00E04EB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комплексной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программы  направлено на создание условий для </w:t>
      </w:r>
      <w:r w:rsidR="00690D42" w:rsidRPr="00E04EB8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="00690D42" w:rsidRPr="00E04EB8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="00690D42" w:rsidRPr="00E04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D42" w:rsidRPr="00E04EB8">
        <w:rPr>
          <w:rFonts w:ascii="Times New Roman" w:hAnsi="Times New Roman" w:cs="Times New Roman"/>
          <w:sz w:val="24"/>
          <w:szCs w:val="24"/>
        </w:rPr>
        <w:t>установоку</w:t>
      </w:r>
      <w:proofErr w:type="spellEnd"/>
      <w:r w:rsidR="00690D42" w:rsidRPr="00E04EB8">
        <w:rPr>
          <w:rFonts w:ascii="Times New Roman" w:hAnsi="Times New Roman" w:cs="Times New Roman"/>
          <w:sz w:val="24"/>
          <w:szCs w:val="24"/>
        </w:rPr>
        <w:t xml:space="preserve"> </w:t>
      </w:r>
      <w:r w:rsidRPr="00E04EB8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9C3BF5" w:rsidRPr="00E04EB8" w:rsidRDefault="009C3BF5" w:rsidP="00E04EB8">
      <w:pPr>
        <w:pStyle w:val="a9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C3BF5" w:rsidRPr="00E04EB8" w:rsidRDefault="009C3BF5" w:rsidP="00E04EB8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Нормативно-правовое обеспечение </w:t>
      </w:r>
      <w:r w:rsidR="00581537" w:rsidRPr="00E04EB8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9C3BF5" w:rsidRPr="00E04EB8" w:rsidRDefault="008A37F2" w:rsidP="00E04EB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841447" w:rsidRPr="00E04EB8">
        <w:rPr>
          <w:rFonts w:ascii="Times New Roman" w:hAnsi="Times New Roman" w:cs="Times New Roman"/>
          <w:sz w:val="24"/>
          <w:szCs w:val="24"/>
        </w:rPr>
        <w:t>нтинаркотическая</w:t>
      </w:r>
      <w:proofErr w:type="spellEnd"/>
      <w:r w:rsidR="00841447" w:rsidRPr="00E04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447" w:rsidRPr="00E04EB8">
        <w:rPr>
          <w:rFonts w:ascii="Times New Roman" w:hAnsi="Times New Roman" w:cs="Times New Roman"/>
          <w:sz w:val="24"/>
          <w:szCs w:val="24"/>
        </w:rPr>
        <w:t>программа</w:t>
      </w:r>
      <w:r w:rsidR="009C3BF5" w:rsidRPr="00E04EB8">
        <w:rPr>
          <w:rFonts w:ascii="Times New Roman" w:hAnsi="Times New Roman" w:cs="Times New Roman"/>
          <w:sz w:val="24"/>
          <w:szCs w:val="24"/>
        </w:rPr>
        <w:t>разрабатывается</w:t>
      </w:r>
      <w:proofErr w:type="spellEnd"/>
      <w:r w:rsidR="009C3BF5" w:rsidRPr="00E04EB8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 федеральных органов исполнительной власти в сфере </w:t>
      </w:r>
      <w:proofErr w:type="spellStart"/>
      <w:r w:rsidR="009C3BF5" w:rsidRPr="00E04EB8">
        <w:rPr>
          <w:rFonts w:ascii="Times New Roman" w:hAnsi="Times New Roman" w:cs="Times New Roman"/>
          <w:sz w:val="24"/>
          <w:szCs w:val="24"/>
        </w:rPr>
        <w:t>образованияи</w:t>
      </w:r>
      <w:proofErr w:type="spellEnd"/>
      <w:r w:rsidR="009C3BF5" w:rsidRPr="00E04EB8">
        <w:rPr>
          <w:rFonts w:ascii="Times New Roman" w:hAnsi="Times New Roman" w:cs="Times New Roman"/>
          <w:sz w:val="24"/>
          <w:szCs w:val="24"/>
        </w:rPr>
        <w:t xml:space="preserve"> имеющимися ресурсами в образовательной организации.</w:t>
      </w:r>
    </w:p>
    <w:p w:rsidR="00725B39" w:rsidRPr="00E04EB8" w:rsidRDefault="00725B39" w:rsidP="00301735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BF5" w:rsidRPr="00E04EB8" w:rsidRDefault="009C3BF5" w:rsidP="00E04EB8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обеспечение </w:t>
      </w:r>
      <w:r w:rsidR="00581537" w:rsidRPr="00E04EB8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9C3BF5" w:rsidRPr="00E04EB8" w:rsidRDefault="009C3BF5" w:rsidP="00E04EB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bookmarkStart w:id="7" w:name="_Hlk116050641"/>
      <w:r w:rsidRPr="00E04EB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3B6470" w:rsidRPr="00E04EB8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="003B6470" w:rsidRPr="00E04EB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3B6470" w:rsidRPr="00E04EB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E04EB8">
        <w:rPr>
          <w:rFonts w:ascii="Times New Roman" w:hAnsi="Times New Roman" w:cs="Times New Roman"/>
          <w:sz w:val="24"/>
          <w:szCs w:val="24"/>
        </w:rPr>
        <w:t>включает в</w:t>
      </w:r>
      <w:bookmarkEnd w:id="7"/>
      <w:r w:rsidRPr="00E04EB8">
        <w:rPr>
          <w:rFonts w:ascii="Times New Roman" w:hAnsi="Times New Roman" w:cs="Times New Roman"/>
          <w:sz w:val="24"/>
          <w:szCs w:val="24"/>
        </w:rPr>
        <w:t xml:space="preserve"> свою инфраструктуру объекты, обеспеченные средствами связи, компьютерной и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техникой, интернет - ресурсами.</w:t>
      </w:r>
    </w:p>
    <w:p w:rsidR="0096438B" w:rsidRPr="00E04EB8" w:rsidRDefault="0096438B" w:rsidP="00E04EB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В </w:t>
      </w:r>
      <w:r w:rsidR="008A37F2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E04EB8">
        <w:rPr>
          <w:rFonts w:ascii="Times New Roman" w:hAnsi="Times New Roman" w:cs="Times New Roman"/>
          <w:sz w:val="24"/>
          <w:szCs w:val="24"/>
        </w:rPr>
        <w:t>имеются учебные аудитории, компьютерны</w:t>
      </w:r>
      <w:r w:rsidR="008A37F2">
        <w:rPr>
          <w:rFonts w:ascii="Times New Roman" w:hAnsi="Times New Roman" w:cs="Times New Roman"/>
          <w:sz w:val="24"/>
          <w:szCs w:val="24"/>
        </w:rPr>
        <w:t>й</w:t>
      </w:r>
      <w:r w:rsidRPr="00E04EB8">
        <w:rPr>
          <w:rFonts w:ascii="Times New Roman" w:hAnsi="Times New Roman" w:cs="Times New Roman"/>
          <w:sz w:val="24"/>
          <w:szCs w:val="24"/>
        </w:rPr>
        <w:t xml:space="preserve"> класс, которые оснащены компьютерами, мультимедиа-проекторами, серверами, предоставляющими выход в </w:t>
      </w:r>
      <w:r w:rsidR="008A37F2">
        <w:rPr>
          <w:rFonts w:ascii="Times New Roman" w:hAnsi="Times New Roman" w:cs="Times New Roman"/>
          <w:sz w:val="24"/>
          <w:szCs w:val="24"/>
        </w:rPr>
        <w:t>Интернет</w:t>
      </w:r>
      <w:r w:rsidRPr="00E04EB8">
        <w:rPr>
          <w:rFonts w:ascii="Times New Roman" w:hAnsi="Times New Roman" w:cs="Times New Roman"/>
          <w:sz w:val="24"/>
          <w:szCs w:val="24"/>
        </w:rPr>
        <w:t xml:space="preserve">, с целью организации учебного процесса в </w:t>
      </w:r>
      <w:r w:rsidR="008A37F2">
        <w:rPr>
          <w:rFonts w:ascii="Times New Roman" w:hAnsi="Times New Roman" w:cs="Times New Roman"/>
          <w:sz w:val="24"/>
          <w:szCs w:val="24"/>
        </w:rPr>
        <w:t>школе</w:t>
      </w:r>
      <w:r w:rsidRPr="00E04E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38B" w:rsidRPr="00E04EB8" w:rsidRDefault="0096438B" w:rsidP="00E04EB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E04E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4EB8">
        <w:rPr>
          <w:rFonts w:ascii="Times New Roman" w:hAnsi="Times New Roman" w:cs="Times New Roman"/>
          <w:sz w:val="24"/>
          <w:szCs w:val="24"/>
        </w:rPr>
        <w:t xml:space="preserve"> организован доступ к информационным системам и информационно-телекоммуникационным сетям в течение всего учебного времени в компьютерн</w:t>
      </w:r>
      <w:r w:rsidR="008A37F2">
        <w:rPr>
          <w:rFonts w:ascii="Times New Roman" w:hAnsi="Times New Roman" w:cs="Times New Roman"/>
          <w:sz w:val="24"/>
          <w:szCs w:val="24"/>
        </w:rPr>
        <w:t>ом</w:t>
      </w:r>
      <w:r w:rsidRPr="00E04EB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A37F2">
        <w:rPr>
          <w:rFonts w:ascii="Times New Roman" w:hAnsi="Times New Roman" w:cs="Times New Roman"/>
          <w:sz w:val="24"/>
          <w:szCs w:val="24"/>
        </w:rPr>
        <w:t xml:space="preserve">е </w:t>
      </w:r>
      <w:r w:rsidRPr="00E04EB8">
        <w:rPr>
          <w:rFonts w:ascii="Times New Roman" w:hAnsi="Times New Roman" w:cs="Times New Roman"/>
          <w:sz w:val="24"/>
          <w:szCs w:val="24"/>
        </w:rPr>
        <w:t>(пн. — пт. с 9.00 до 16.00, выходной — суббота, воскресенье).</w:t>
      </w:r>
    </w:p>
    <w:p w:rsidR="000D13A8" w:rsidRPr="00E04EB8" w:rsidRDefault="0096438B" w:rsidP="008A37F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lastRenderedPageBreak/>
        <w:t xml:space="preserve">С целью исключения доступа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обучающихсяк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сайтам экстремисткой направленности и иным ресурсам сети Интернет несовместимым с образовательным процессом осуществляется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контентная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фильтрация поступающей информации. Определены рабочие места и назначены ответственные лица за использование ученической и административной сетей Интернет.  </w:t>
      </w:r>
    </w:p>
    <w:p w:rsidR="000D13A8" w:rsidRPr="00E04EB8" w:rsidRDefault="000D13A8" w:rsidP="00E04EB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93A" w:rsidRPr="00E04EB8" w:rsidRDefault="00D6393A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C1B" w:rsidRPr="008A37F2" w:rsidRDefault="008A37F2" w:rsidP="008A3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7F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212E3F" w:rsidRPr="008A37F2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212E3F" w:rsidRPr="00E04EB8" w:rsidRDefault="00212E3F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C1B" w:rsidRPr="00E04EB8" w:rsidRDefault="00713EF3" w:rsidP="00E0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Планируемыми результатами</w:t>
      </w:r>
      <w:r w:rsidR="00212E3F" w:rsidRPr="00E04EB8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="00212E3F" w:rsidRPr="00E04EB8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212E3F" w:rsidRPr="00E04EB8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являетсяполучениенесовершеннолетними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="00E01C1B" w:rsidRPr="00E04EB8">
        <w:rPr>
          <w:rFonts w:ascii="Times New Roman" w:hAnsi="Times New Roman" w:cs="Times New Roman"/>
          <w:sz w:val="24"/>
          <w:szCs w:val="24"/>
        </w:rPr>
        <w:t>основны</w:t>
      </w:r>
      <w:r w:rsidRPr="00E04EB8">
        <w:rPr>
          <w:rFonts w:ascii="Times New Roman" w:hAnsi="Times New Roman" w:cs="Times New Roman"/>
          <w:sz w:val="24"/>
          <w:szCs w:val="24"/>
        </w:rPr>
        <w:t>х</w:t>
      </w:r>
      <w:r w:rsidR="00E01C1B" w:rsidRPr="00E04EB8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48571D" w:rsidRPr="00E04EB8">
        <w:rPr>
          <w:rFonts w:ascii="Times New Roman" w:hAnsi="Times New Roman" w:cs="Times New Roman"/>
          <w:sz w:val="24"/>
          <w:szCs w:val="24"/>
        </w:rPr>
        <w:t>й</w:t>
      </w:r>
      <w:r w:rsidR="00E01C1B" w:rsidRPr="00E04EB8">
        <w:rPr>
          <w:rFonts w:ascii="Times New Roman" w:hAnsi="Times New Roman" w:cs="Times New Roman"/>
          <w:sz w:val="24"/>
          <w:szCs w:val="24"/>
        </w:rPr>
        <w:t xml:space="preserve"> и п</w:t>
      </w:r>
      <w:r w:rsidR="0048571D" w:rsidRPr="00E04EB8">
        <w:rPr>
          <w:rFonts w:ascii="Times New Roman" w:hAnsi="Times New Roman" w:cs="Times New Roman"/>
          <w:sz w:val="24"/>
          <w:szCs w:val="24"/>
        </w:rPr>
        <w:t>редставлений</w:t>
      </w:r>
      <w:r w:rsidR="00E01C1B" w:rsidRPr="00E04EB8">
        <w:rPr>
          <w:rFonts w:ascii="Times New Roman" w:hAnsi="Times New Roman" w:cs="Times New Roman"/>
          <w:sz w:val="24"/>
          <w:szCs w:val="24"/>
        </w:rPr>
        <w:t xml:space="preserve"> о значение ЗОЖ, о последствиях приёма</w:t>
      </w:r>
      <w:r w:rsidR="00DE0137" w:rsidRPr="00E04EB8">
        <w:rPr>
          <w:rFonts w:ascii="Times New Roman" w:hAnsi="Times New Roman" w:cs="Times New Roman"/>
          <w:sz w:val="24"/>
          <w:szCs w:val="24"/>
        </w:rPr>
        <w:t xml:space="preserve"> наркотических веществ, </w:t>
      </w:r>
      <w:r w:rsidR="008A37F2">
        <w:rPr>
          <w:rFonts w:ascii="Times New Roman" w:hAnsi="Times New Roman" w:cs="Times New Roman"/>
          <w:sz w:val="24"/>
          <w:szCs w:val="24"/>
        </w:rPr>
        <w:t xml:space="preserve">ПАВ, </w:t>
      </w:r>
      <w:r w:rsidR="00DE0137" w:rsidRPr="00E04EB8">
        <w:rPr>
          <w:rFonts w:ascii="Times New Roman" w:hAnsi="Times New Roman" w:cs="Times New Roman"/>
          <w:sz w:val="24"/>
          <w:szCs w:val="24"/>
        </w:rPr>
        <w:t>их влияния на организм, о роли досуга в формировании образа жизни, об основных правилах личной безопасности и сохранения здоровья.</w:t>
      </w:r>
    </w:p>
    <w:sectPr w:rsidR="00E01C1B" w:rsidRPr="00E04EB8" w:rsidSect="00E0201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0D" w:rsidRDefault="009D7D0D" w:rsidP="00E02011">
      <w:pPr>
        <w:spacing w:after="0" w:line="240" w:lineRule="auto"/>
      </w:pPr>
      <w:r>
        <w:separator/>
      </w:r>
    </w:p>
  </w:endnote>
  <w:endnote w:type="continuationSeparator" w:id="1">
    <w:p w:rsidR="009D7D0D" w:rsidRDefault="009D7D0D" w:rsidP="00E0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8111"/>
      <w:docPartObj>
        <w:docPartGallery w:val="Page Numbers (Bottom of Page)"/>
        <w:docPartUnique/>
      </w:docPartObj>
    </w:sdtPr>
    <w:sdtContent>
      <w:p w:rsidR="009D7D0D" w:rsidRDefault="004A297D">
        <w:pPr>
          <w:pStyle w:val="a7"/>
          <w:jc w:val="center"/>
        </w:pPr>
        <w:r>
          <w:fldChar w:fldCharType="begin"/>
        </w:r>
        <w:r w:rsidR="00BC40F4">
          <w:instrText>PAGE   \* MERGEFORMAT</w:instrText>
        </w:r>
        <w:r>
          <w:fldChar w:fldCharType="separate"/>
        </w:r>
        <w:r w:rsidR="00F43F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D0D" w:rsidRDefault="009D7D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0D" w:rsidRDefault="009D7D0D" w:rsidP="00E02011">
      <w:pPr>
        <w:spacing w:after="0" w:line="240" w:lineRule="auto"/>
      </w:pPr>
      <w:r>
        <w:separator/>
      </w:r>
    </w:p>
  </w:footnote>
  <w:footnote w:type="continuationSeparator" w:id="1">
    <w:p w:rsidR="009D7D0D" w:rsidRDefault="009D7D0D" w:rsidP="00E0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7B55"/>
    <w:multiLevelType w:val="hybridMultilevel"/>
    <w:tmpl w:val="FC46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0174C"/>
    <w:multiLevelType w:val="hybridMultilevel"/>
    <w:tmpl w:val="C8F4D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2A5A18"/>
    <w:multiLevelType w:val="hybridMultilevel"/>
    <w:tmpl w:val="207691E0"/>
    <w:lvl w:ilvl="0" w:tplc="FA0E9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F70B69"/>
    <w:multiLevelType w:val="hybridMultilevel"/>
    <w:tmpl w:val="EB14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A7216"/>
    <w:multiLevelType w:val="hybridMultilevel"/>
    <w:tmpl w:val="3CC4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57E72"/>
    <w:rsid w:val="000050EB"/>
    <w:rsid w:val="000111CD"/>
    <w:rsid w:val="0001148C"/>
    <w:rsid w:val="000256DE"/>
    <w:rsid w:val="00027080"/>
    <w:rsid w:val="00031BCF"/>
    <w:rsid w:val="00042171"/>
    <w:rsid w:val="0004511B"/>
    <w:rsid w:val="00045D6C"/>
    <w:rsid w:val="000472BD"/>
    <w:rsid w:val="000565E5"/>
    <w:rsid w:val="00056EA3"/>
    <w:rsid w:val="00067021"/>
    <w:rsid w:val="0007767E"/>
    <w:rsid w:val="00080EED"/>
    <w:rsid w:val="00081AFD"/>
    <w:rsid w:val="00091C72"/>
    <w:rsid w:val="000971F8"/>
    <w:rsid w:val="000A150C"/>
    <w:rsid w:val="000B0143"/>
    <w:rsid w:val="000C6E9A"/>
    <w:rsid w:val="000C7C4B"/>
    <w:rsid w:val="000D13A8"/>
    <w:rsid w:val="000E2933"/>
    <w:rsid w:val="000F71E6"/>
    <w:rsid w:val="00116AAC"/>
    <w:rsid w:val="00130671"/>
    <w:rsid w:val="001348A6"/>
    <w:rsid w:val="00136CED"/>
    <w:rsid w:val="00137004"/>
    <w:rsid w:val="001402DC"/>
    <w:rsid w:val="00142CBE"/>
    <w:rsid w:val="0014389C"/>
    <w:rsid w:val="001546C3"/>
    <w:rsid w:val="0015795E"/>
    <w:rsid w:val="00163A03"/>
    <w:rsid w:val="00163BB0"/>
    <w:rsid w:val="00163D83"/>
    <w:rsid w:val="00167F27"/>
    <w:rsid w:val="00174361"/>
    <w:rsid w:val="001750C9"/>
    <w:rsid w:val="001836C9"/>
    <w:rsid w:val="001856E3"/>
    <w:rsid w:val="001861CA"/>
    <w:rsid w:val="0019279E"/>
    <w:rsid w:val="001948C1"/>
    <w:rsid w:val="00196C3D"/>
    <w:rsid w:val="001B1539"/>
    <w:rsid w:val="001D415D"/>
    <w:rsid w:val="001E2CCE"/>
    <w:rsid w:val="001E4F04"/>
    <w:rsid w:val="001F013A"/>
    <w:rsid w:val="001F2D0D"/>
    <w:rsid w:val="001F5028"/>
    <w:rsid w:val="001F7381"/>
    <w:rsid w:val="00201A76"/>
    <w:rsid w:val="0020352C"/>
    <w:rsid w:val="00212922"/>
    <w:rsid w:val="00212E3F"/>
    <w:rsid w:val="0023078A"/>
    <w:rsid w:val="00232C97"/>
    <w:rsid w:val="00247DE0"/>
    <w:rsid w:val="00256AC2"/>
    <w:rsid w:val="00256E71"/>
    <w:rsid w:val="00263A43"/>
    <w:rsid w:val="00265133"/>
    <w:rsid w:val="002652BD"/>
    <w:rsid w:val="00270656"/>
    <w:rsid w:val="00276CA3"/>
    <w:rsid w:val="00280943"/>
    <w:rsid w:val="002809D9"/>
    <w:rsid w:val="00281760"/>
    <w:rsid w:val="0028442C"/>
    <w:rsid w:val="00286964"/>
    <w:rsid w:val="002952CC"/>
    <w:rsid w:val="002B453C"/>
    <w:rsid w:val="002C52B9"/>
    <w:rsid w:val="002D2C0C"/>
    <w:rsid w:val="002D4EF0"/>
    <w:rsid w:val="002E0DA2"/>
    <w:rsid w:val="002E3393"/>
    <w:rsid w:val="002E505E"/>
    <w:rsid w:val="002E62B8"/>
    <w:rsid w:val="002E67B0"/>
    <w:rsid w:val="002F5381"/>
    <w:rsid w:val="00301735"/>
    <w:rsid w:val="00314F57"/>
    <w:rsid w:val="0032223D"/>
    <w:rsid w:val="00332EE9"/>
    <w:rsid w:val="003345A1"/>
    <w:rsid w:val="00337F0C"/>
    <w:rsid w:val="00352D5C"/>
    <w:rsid w:val="00360A49"/>
    <w:rsid w:val="00372A89"/>
    <w:rsid w:val="003A46FD"/>
    <w:rsid w:val="003A6299"/>
    <w:rsid w:val="003A7AF8"/>
    <w:rsid w:val="003B6470"/>
    <w:rsid w:val="003D02F1"/>
    <w:rsid w:val="003D5D91"/>
    <w:rsid w:val="003F455A"/>
    <w:rsid w:val="003F4C61"/>
    <w:rsid w:val="004078F1"/>
    <w:rsid w:val="00417421"/>
    <w:rsid w:val="00424E1F"/>
    <w:rsid w:val="00432CCB"/>
    <w:rsid w:val="00433A6C"/>
    <w:rsid w:val="00435D4C"/>
    <w:rsid w:val="00435EB6"/>
    <w:rsid w:val="00436546"/>
    <w:rsid w:val="00444CBD"/>
    <w:rsid w:val="0045158F"/>
    <w:rsid w:val="00454A61"/>
    <w:rsid w:val="00461207"/>
    <w:rsid w:val="004647F5"/>
    <w:rsid w:val="004670B3"/>
    <w:rsid w:val="0048571D"/>
    <w:rsid w:val="00493A9C"/>
    <w:rsid w:val="004964BA"/>
    <w:rsid w:val="00496F71"/>
    <w:rsid w:val="004A297D"/>
    <w:rsid w:val="004B23AB"/>
    <w:rsid w:val="004B315F"/>
    <w:rsid w:val="004B778F"/>
    <w:rsid w:val="004B7820"/>
    <w:rsid w:val="004C0BA2"/>
    <w:rsid w:val="004C116A"/>
    <w:rsid w:val="004C1184"/>
    <w:rsid w:val="004C1539"/>
    <w:rsid w:val="004C731E"/>
    <w:rsid w:val="004C7ED1"/>
    <w:rsid w:val="004D2FE5"/>
    <w:rsid w:val="004E53AC"/>
    <w:rsid w:val="004F1C62"/>
    <w:rsid w:val="004F554C"/>
    <w:rsid w:val="00502613"/>
    <w:rsid w:val="00514CFF"/>
    <w:rsid w:val="00515DC0"/>
    <w:rsid w:val="00523886"/>
    <w:rsid w:val="0052784E"/>
    <w:rsid w:val="005331EE"/>
    <w:rsid w:val="00534C40"/>
    <w:rsid w:val="0053542E"/>
    <w:rsid w:val="005425B0"/>
    <w:rsid w:val="00544D82"/>
    <w:rsid w:val="00561522"/>
    <w:rsid w:val="00565DEC"/>
    <w:rsid w:val="0057447F"/>
    <w:rsid w:val="00581537"/>
    <w:rsid w:val="00587478"/>
    <w:rsid w:val="00593A91"/>
    <w:rsid w:val="0059453D"/>
    <w:rsid w:val="0059519B"/>
    <w:rsid w:val="005A753C"/>
    <w:rsid w:val="005B1790"/>
    <w:rsid w:val="005B42C4"/>
    <w:rsid w:val="005B704E"/>
    <w:rsid w:val="005C06E4"/>
    <w:rsid w:val="005D505D"/>
    <w:rsid w:val="005E2DDB"/>
    <w:rsid w:val="005E38CC"/>
    <w:rsid w:val="005F3D8A"/>
    <w:rsid w:val="005F5616"/>
    <w:rsid w:val="00600541"/>
    <w:rsid w:val="006030E1"/>
    <w:rsid w:val="006106A9"/>
    <w:rsid w:val="00613487"/>
    <w:rsid w:val="00622815"/>
    <w:rsid w:val="00624F4C"/>
    <w:rsid w:val="00633421"/>
    <w:rsid w:val="00640022"/>
    <w:rsid w:val="00641BD1"/>
    <w:rsid w:val="00662F30"/>
    <w:rsid w:val="006715F9"/>
    <w:rsid w:val="00672258"/>
    <w:rsid w:val="00676F46"/>
    <w:rsid w:val="0068155A"/>
    <w:rsid w:val="00690D42"/>
    <w:rsid w:val="0069109D"/>
    <w:rsid w:val="0069381F"/>
    <w:rsid w:val="006A03C2"/>
    <w:rsid w:val="006B0450"/>
    <w:rsid w:val="006B5472"/>
    <w:rsid w:val="006C4277"/>
    <w:rsid w:val="006E21B7"/>
    <w:rsid w:val="006E39CE"/>
    <w:rsid w:val="006E6059"/>
    <w:rsid w:val="006F375E"/>
    <w:rsid w:val="00712FAD"/>
    <w:rsid w:val="00713797"/>
    <w:rsid w:val="00713EF3"/>
    <w:rsid w:val="00717118"/>
    <w:rsid w:val="00717723"/>
    <w:rsid w:val="007257B0"/>
    <w:rsid w:val="00725B39"/>
    <w:rsid w:val="00726395"/>
    <w:rsid w:val="00732779"/>
    <w:rsid w:val="007334EF"/>
    <w:rsid w:val="007505F2"/>
    <w:rsid w:val="007729F8"/>
    <w:rsid w:val="0077694A"/>
    <w:rsid w:val="00784BFC"/>
    <w:rsid w:val="007921FB"/>
    <w:rsid w:val="0079745D"/>
    <w:rsid w:val="007A4894"/>
    <w:rsid w:val="007A6F81"/>
    <w:rsid w:val="007B5414"/>
    <w:rsid w:val="007B7F97"/>
    <w:rsid w:val="007C01FD"/>
    <w:rsid w:val="007C2123"/>
    <w:rsid w:val="007C4C91"/>
    <w:rsid w:val="007C6706"/>
    <w:rsid w:val="007D2415"/>
    <w:rsid w:val="007D5771"/>
    <w:rsid w:val="007E2619"/>
    <w:rsid w:val="007E270E"/>
    <w:rsid w:val="007F52F6"/>
    <w:rsid w:val="007F74B5"/>
    <w:rsid w:val="00803187"/>
    <w:rsid w:val="0081340B"/>
    <w:rsid w:val="008179ED"/>
    <w:rsid w:val="00821FDB"/>
    <w:rsid w:val="00836C14"/>
    <w:rsid w:val="0084106B"/>
    <w:rsid w:val="00841447"/>
    <w:rsid w:val="00847B59"/>
    <w:rsid w:val="00857E72"/>
    <w:rsid w:val="00861F8B"/>
    <w:rsid w:val="008637E7"/>
    <w:rsid w:val="008738AC"/>
    <w:rsid w:val="00873E65"/>
    <w:rsid w:val="008822CF"/>
    <w:rsid w:val="00883E4B"/>
    <w:rsid w:val="008A37F2"/>
    <w:rsid w:val="008B3C25"/>
    <w:rsid w:val="008B5F64"/>
    <w:rsid w:val="008C73EC"/>
    <w:rsid w:val="008D1B89"/>
    <w:rsid w:val="008E1349"/>
    <w:rsid w:val="008E6D2C"/>
    <w:rsid w:val="008E7B9B"/>
    <w:rsid w:val="008F3AD0"/>
    <w:rsid w:val="008F7BD3"/>
    <w:rsid w:val="009017F5"/>
    <w:rsid w:val="0090576F"/>
    <w:rsid w:val="00907C02"/>
    <w:rsid w:val="00911B65"/>
    <w:rsid w:val="0091710C"/>
    <w:rsid w:val="0092004D"/>
    <w:rsid w:val="00922155"/>
    <w:rsid w:val="009325E8"/>
    <w:rsid w:val="00943E13"/>
    <w:rsid w:val="0094454A"/>
    <w:rsid w:val="009514F7"/>
    <w:rsid w:val="00961388"/>
    <w:rsid w:val="00962C1A"/>
    <w:rsid w:val="0096438B"/>
    <w:rsid w:val="009730BE"/>
    <w:rsid w:val="00976D38"/>
    <w:rsid w:val="00992B13"/>
    <w:rsid w:val="009A28D6"/>
    <w:rsid w:val="009B387A"/>
    <w:rsid w:val="009B4F05"/>
    <w:rsid w:val="009B7782"/>
    <w:rsid w:val="009C3BF5"/>
    <w:rsid w:val="009C7358"/>
    <w:rsid w:val="009D25D6"/>
    <w:rsid w:val="009D27A2"/>
    <w:rsid w:val="009D7D0D"/>
    <w:rsid w:val="009E7BB2"/>
    <w:rsid w:val="009F43FA"/>
    <w:rsid w:val="00A00FCD"/>
    <w:rsid w:val="00A0241C"/>
    <w:rsid w:val="00A02701"/>
    <w:rsid w:val="00A1631F"/>
    <w:rsid w:val="00A338B7"/>
    <w:rsid w:val="00A33D7F"/>
    <w:rsid w:val="00A41342"/>
    <w:rsid w:val="00A43ED8"/>
    <w:rsid w:val="00A44077"/>
    <w:rsid w:val="00A5059F"/>
    <w:rsid w:val="00A527A4"/>
    <w:rsid w:val="00A54DAE"/>
    <w:rsid w:val="00A55678"/>
    <w:rsid w:val="00A56B7F"/>
    <w:rsid w:val="00A7441C"/>
    <w:rsid w:val="00A945A2"/>
    <w:rsid w:val="00AB0FEE"/>
    <w:rsid w:val="00AB389D"/>
    <w:rsid w:val="00AB43A8"/>
    <w:rsid w:val="00AC1175"/>
    <w:rsid w:val="00AC1177"/>
    <w:rsid w:val="00AC5128"/>
    <w:rsid w:val="00AD2F98"/>
    <w:rsid w:val="00AD6854"/>
    <w:rsid w:val="00AE62D8"/>
    <w:rsid w:val="00AF48BA"/>
    <w:rsid w:val="00B24389"/>
    <w:rsid w:val="00B42052"/>
    <w:rsid w:val="00B42205"/>
    <w:rsid w:val="00B42C00"/>
    <w:rsid w:val="00B43376"/>
    <w:rsid w:val="00B5541F"/>
    <w:rsid w:val="00B63D57"/>
    <w:rsid w:val="00B648B8"/>
    <w:rsid w:val="00B74151"/>
    <w:rsid w:val="00B76BEC"/>
    <w:rsid w:val="00B9380A"/>
    <w:rsid w:val="00BA3A71"/>
    <w:rsid w:val="00BB2CD5"/>
    <w:rsid w:val="00BC40F4"/>
    <w:rsid w:val="00BE1D34"/>
    <w:rsid w:val="00BE254C"/>
    <w:rsid w:val="00BF0904"/>
    <w:rsid w:val="00BF0FC8"/>
    <w:rsid w:val="00BF3265"/>
    <w:rsid w:val="00BF7C14"/>
    <w:rsid w:val="00C20655"/>
    <w:rsid w:val="00C220FD"/>
    <w:rsid w:val="00C373C0"/>
    <w:rsid w:val="00C37D00"/>
    <w:rsid w:val="00C4688D"/>
    <w:rsid w:val="00C72A36"/>
    <w:rsid w:val="00C95A0D"/>
    <w:rsid w:val="00CC26C2"/>
    <w:rsid w:val="00CC468B"/>
    <w:rsid w:val="00CC5A61"/>
    <w:rsid w:val="00CC6790"/>
    <w:rsid w:val="00CD37FA"/>
    <w:rsid w:val="00CE565F"/>
    <w:rsid w:val="00CE5ED6"/>
    <w:rsid w:val="00CF40BC"/>
    <w:rsid w:val="00CF6636"/>
    <w:rsid w:val="00D020C0"/>
    <w:rsid w:val="00D04878"/>
    <w:rsid w:val="00D04A8F"/>
    <w:rsid w:val="00D20044"/>
    <w:rsid w:val="00D22681"/>
    <w:rsid w:val="00D30928"/>
    <w:rsid w:val="00D31038"/>
    <w:rsid w:val="00D44164"/>
    <w:rsid w:val="00D551FF"/>
    <w:rsid w:val="00D6393A"/>
    <w:rsid w:val="00D65336"/>
    <w:rsid w:val="00D8006A"/>
    <w:rsid w:val="00D85F4E"/>
    <w:rsid w:val="00D94597"/>
    <w:rsid w:val="00D97904"/>
    <w:rsid w:val="00DA3222"/>
    <w:rsid w:val="00DA5512"/>
    <w:rsid w:val="00DA64FB"/>
    <w:rsid w:val="00DA6562"/>
    <w:rsid w:val="00DB08E7"/>
    <w:rsid w:val="00DB374C"/>
    <w:rsid w:val="00DC19D6"/>
    <w:rsid w:val="00DD5B7A"/>
    <w:rsid w:val="00DE0137"/>
    <w:rsid w:val="00DF1A77"/>
    <w:rsid w:val="00E01C1B"/>
    <w:rsid w:val="00E02011"/>
    <w:rsid w:val="00E04EB8"/>
    <w:rsid w:val="00E05EE7"/>
    <w:rsid w:val="00E135E0"/>
    <w:rsid w:val="00E143EF"/>
    <w:rsid w:val="00E21D07"/>
    <w:rsid w:val="00E239B9"/>
    <w:rsid w:val="00E273D3"/>
    <w:rsid w:val="00E45CF0"/>
    <w:rsid w:val="00E54F62"/>
    <w:rsid w:val="00E67343"/>
    <w:rsid w:val="00E74B4D"/>
    <w:rsid w:val="00E75909"/>
    <w:rsid w:val="00E867A9"/>
    <w:rsid w:val="00EB2706"/>
    <w:rsid w:val="00EC1130"/>
    <w:rsid w:val="00EC5203"/>
    <w:rsid w:val="00EC6FE2"/>
    <w:rsid w:val="00EE27C3"/>
    <w:rsid w:val="00F0142C"/>
    <w:rsid w:val="00F120E9"/>
    <w:rsid w:val="00F17B11"/>
    <w:rsid w:val="00F22EAB"/>
    <w:rsid w:val="00F32AC4"/>
    <w:rsid w:val="00F37B84"/>
    <w:rsid w:val="00F43F17"/>
    <w:rsid w:val="00F6641F"/>
    <w:rsid w:val="00F72DA8"/>
    <w:rsid w:val="00F73CC6"/>
    <w:rsid w:val="00F76A5D"/>
    <w:rsid w:val="00F93C76"/>
    <w:rsid w:val="00FB3CF6"/>
    <w:rsid w:val="00FC49BC"/>
    <w:rsid w:val="00FD7079"/>
    <w:rsid w:val="00FD7775"/>
    <w:rsid w:val="00FE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78"/>
  </w:style>
  <w:style w:type="paragraph" w:styleId="2">
    <w:name w:val="heading 2"/>
    <w:basedOn w:val="a"/>
    <w:next w:val="a"/>
    <w:link w:val="20"/>
    <w:uiPriority w:val="9"/>
    <w:unhideWhenUsed/>
    <w:qFormat/>
    <w:rsid w:val="004964B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2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964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4">
    <w:name w:val="c4"/>
    <w:basedOn w:val="a"/>
    <w:rsid w:val="0049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64BA"/>
  </w:style>
  <w:style w:type="paragraph" w:styleId="a5">
    <w:name w:val="header"/>
    <w:basedOn w:val="a"/>
    <w:link w:val="a6"/>
    <w:uiPriority w:val="99"/>
    <w:unhideWhenUsed/>
    <w:rsid w:val="00E02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011"/>
  </w:style>
  <w:style w:type="paragraph" w:styleId="a7">
    <w:name w:val="footer"/>
    <w:basedOn w:val="a"/>
    <w:link w:val="a8"/>
    <w:uiPriority w:val="99"/>
    <w:unhideWhenUsed/>
    <w:rsid w:val="00E02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011"/>
  </w:style>
  <w:style w:type="paragraph" w:styleId="a9">
    <w:name w:val="No Spacing"/>
    <w:link w:val="aa"/>
    <w:uiPriority w:val="99"/>
    <w:qFormat/>
    <w:rsid w:val="009C3BF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7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A8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354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542E"/>
    <w:rPr>
      <w:color w:val="605E5C"/>
      <w:shd w:val="clear" w:color="auto" w:fill="E1DFDD"/>
    </w:rPr>
  </w:style>
  <w:style w:type="character" w:customStyle="1" w:styleId="aa">
    <w:name w:val="Без интервала Знак"/>
    <w:link w:val="a9"/>
    <w:uiPriority w:val="99"/>
    <w:qFormat/>
    <w:locked/>
    <w:rsid w:val="00E04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AED4-1F82-42DF-B0B6-17B2CF9D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Елена</cp:lastModifiedBy>
  <cp:revision>9</cp:revision>
  <cp:lastPrinted>2024-11-07T10:24:00Z</cp:lastPrinted>
  <dcterms:created xsi:type="dcterms:W3CDTF">2024-11-07T06:54:00Z</dcterms:created>
  <dcterms:modified xsi:type="dcterms:W3CDTF">2024-11-15T11:25:00Z</dcterms:modified>
</cp:coreProperties>
</file>